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9FFC6" w14:textId="6F1096CD" w:rsidR="0002771E" w:rsidRPr="00AF7BB9" w:rsidRDefault="002E3B80" w:rsidP="0002771E">
      <w:pPr>
        <w:rPr>
          <w:rFonts w:asciiTheme="minorHAnsi" w:hAnsiTheme="minorHAnsi"/>
          <w:b/>
          <w:bCs/>
        </w:rPr>
      </w:pPr>
      <w:r w:rsidRPr="00AF7BB9">
        <w:rPr>
          <w:rFonts w:asciiTheme="minorHAnsi" w:hAnsiTheme="minorHAnsi"/>
          <w:b/>
          <w:bCs/>
        </w:rPr>
        <w:t>Título do artigo no idioma principal: subtítulo</w:t>
      </w:r>
      <w:r w:rsidR="00CD7B90" w:rsidRPr="00AF7BB9">
        <w:rPr>
          <w:rFonts w:asciiTheme="minorHAnsi" w:hAnsiTheme="minorHAnsi"/>
          <w:b/>
          <w:bCs/>
        </w:rPr>
        <w:t xml:space="preserve"> </w:t>
      </w:r>
      <w:r w:rsidR="00CA6935" w:rsidRPr="00311FB1">
        <w:rPr>
          <w:rFonts w:asciiTheme="minorHAnsi" w:hAnsiTheme="minorHAnsi"/>
          <w:b/>
          <w:bCs/>
          <w:sz w:val="18"/>
          <w:szCs w:val="18"/>
        </w:rPr>
        <w:t xml:space="preserve">(fonte </w:t>
      </w:r>
      <w:proofErr w:type="spellStart"/>
      <w:r w:rsidR="00CA6935" w:rsidRPr="00311FB1">
        <w:rPr>
          <w:rFonts w:asciiTheme="minorHAnsi" w:hAnsiTheme="minorHAnsi"/>
          <w:b/>
          <w:bCs/>
          <w:sz w:val="18"/>
          <w:szCs w:val="18"/>
        </w:rPr>
        <w:t>calibri</w:t>
      </w:r>
      <w:proofErr w:type="spellEnd"/>
      <w:r w:rsidR="00CA6935" w:rsidRPr="00311FB1">
        <w:rPr>
          <w:rFonts w:asciiTheme="minorHAnsi" w:hAnsiTheme="minorHAnsi"/>
          <w:b/>
          <w:bCs/>
          <w:sz w:val="18"/>
          <w:szCs w:val="18"/>
        </w:rPr>
        <w:t>, tamanho 1</w:t>
      </w:r>
      <w:r w:rsidR="00AF7BB9" w:rsidRPr="00311FB1">
        <w:rPr>
          <w:rFonts w:asciiTheme="minorHAnsi" w:hAnsiTheme="minorHAnsi"/>
          <w:b/>
          <w:bCs/>
          <w:sz w:val="18"/>
          <w:szCs w:val="18"/>
        </w:rPr>
        <w:t>2</w:t>
      </w:r>
      <w:r w:rsidR="00311FB1" w:rsidRPr="00311FB1">
        <w:rPr>
          <w:rFonts w:asciiTheme="minorHAnsi" w:hAnsiTheme="minorHAnsi"/>
          <w:b/>
          <w:bCs/>
          <w:sz w:val="18"/>
          <w:szCs w:val="18"/>
        </w:rPr>
        <w:t>,</w:t>
      </w:r>
      <w:r w:rsidR="00AF7BB9" w:rsidRPr="00311FB1">
        <w:rPr>
          <w:rFonts w:asciiTheme="minorHAnsi" w:hAnsiTheme="minorHAnsi"/>
          <w:b/>
          <w:bCs/>
          <w:sz w:val="18"/>
          <w:szCs w:val="18"/>
        </w:rPr>
        <w:t xml:space="preserve"> negrito</w:t>
      </w:r>
      <w:r w:rsidR="00311FB1" w:rsidRPr="00311FB1">
        <w:rPr>
          <w:rFonts w:asciiTheme="minorHAnsi" w:hAnsiTheme="minorHAnsi"/>
          <w:b/>
          <w:bCs/>
          <w:sz w:val="18"/>
          <w:szCs w:val="18"/>
        </w:rPr>
        <w:t xml:space="preserve"> e espacejamento simples</w:t>
      </w:r>
      <w:r w:rsidR="00AF7BB9" w:rsidRPr="00311FB1">
        <w:rPr>
          <w:rFonts w:asciiTheme="minorHAnsi" w:hAnsiTheme="minorHAnsi"/>
          <w:b/>
          <w:bCs/>
          <w:sz w:val="18"/>
          <w:szCs w:val="18"/>
        </w:rPr>
        <w:t>)</w:t>
      </w:r>
    </w:p>
    <w:p w14:paraId="5DF1C344" w14:textId="77777777" w:rsidR="00AD50A6" w:rsidRPr="00AF7BB9" w:rsidRDefault="00AD50A6" w:rsidP="0002771E">
      <w:pPr>
        <w:rPr>
          <w:rFonts w:asciiTheme="minorHAnsi" w:hAnsiTheme="minorHAnsi"/>
          <w:b/>
          <w:bCs/>
        </w:rPr>
      </w:pPr>
    </w:p>
    <w:p w14:paraId="1CF8ED89" w14:textId="21ABD40F" w:rsidR="00F37AC8" w:rsidRPr="00F37AC8" w:rsidRDefault="002E3B80" w:rsidP="00F37AC8">
      <w:pPr>
        <w:rPr>
          <w:rFonts w:asciiTheme="minorHAnsi" w:hAnsiTheme="minorHAnsi"/>
          <w:i/>
          <w:iCs/>
          <w:sz w:val="18"/>
          <w:szCs w:val="18"/>
          <w:lang w:val="en-US"/>
        </w:rPr>
      </w:pPr>
      <w:r w:rsidRPr="00AF7BB9">
        <w:rPr>
          <w:rFonts w:asciiTheme="minorHAnsi" w:hAnsiTheme="minorHAnsi"/>
          <w:i/>
          <w:iCs/>
          <w:lang w:val="en-US"/>
        </w:rPr>
        <w:t>Title of the article in the main language: subtitle</w:t>
      </w:r>
      <w:r w:rsidR="00F37AC8">
        <w:rPr>
          <w:rFonts w:asciiTheme="minorHAnsi" w:hAnsiTheme="minorHAnsi"/>
          <w:i/>
          <w:iCs/>
          <w:lang w:val="en-US"/>
        </w:rPr>
        <w:t xml:space="preserve"> </w:t>
      </w:r>
      <w:r w:rsidR="00F37AC8" w:rsidRPr="00F37AC8">
        <w:rPr>
          <w:rFonts w:asciiTheme="minorHAnsi" w:hAnsiTheme="minorHAnsi"/>
          <w:i/>
          <w:iCs/>
          <w:sz w:val="18"/>
          <w:szCs w:val="18"/>
          <w:lang w:val="en-US"/>
        </w:rPr>
        <w:t>(</w:t>
      </w:r>
      <w:proofErr w:type="spellStart"/>
      <w:r w:rsidR="00F37AC8" w:rsidRPr="00F37AC8">
        <w:rPr>
          <w:rFonts w:asciiTheme="minorHAnsi" w:hAnsiTheme="minorHAnsi"/>
          <w:i/>
          <w:iCs/>
          <w:sz w:val="18"/>
          <w:szCs w:val="18"/>
          <w:lang w:val="en-US"/>
        </w:rPr>
        <w:t>fonte</w:t>
      </w:r>
      <w:proofErr w:type="spellEnd"/>
      <w:r w:rsidR="00F37AC8" w:rsidRPr="00F37AC8">
        <w:rPr>
          <w:rFonts w:asciiTheme="minorHAnsi" w:hAnsiTheme="minorHAnsi"/>
          <w:i/>
          <w:iCs/>
          <w:sz w:val="18"/>
          <w:szCs w:val="18"/>
          <w:lang w:val="en-US"/>
        </w:rPr>
        <w:t xml:space="preserve"> </w:t>
      </w:r>
      <w:proofErr w:type="spellStart"/>
      <w:r w:rsidR="00F37AC8" w:rsidRPr="00F37AC8">
        <w:rPr>
          <w:rFonts w:asciiTheme="minorHAnsi" w:hAnsiTheme="minorHAnsi"/>
          <w:i/>
          <w:iCs/>
          <w:sz w:val="18"/>
          <w:szCs w:val="18"/>
          <w:lang w:val="en-US"/>
        </w:rPr>
        <w:t>calibri</w:t>
      </w:r>
      <w:proofErr w:type="spellEnd"/>
      <w:r w:rsidR="00F37AC8" w:rsidRPr="00F37AC8">
        <w:rPr>
          <w:rFonts w:asciiTheme="minorHAnsi" w:hAnsiTheme="minorHAnsi"/>
          <w:i/>
          <w:iCs/>
          <w:sz w:val="18"/>
          <w:szCs w:val="18"/>
          <w:lang w:val="en-US"/>
        </w:rPr>
        <w:t xml:space="preserve">, </w:t>
      </w:r>
      <w:proofErr w:type="spellStart"/>
      <w:r w:rsidR="00F37AC8" w:rsidRPr="00F37AC8">
        <w:rPr>
          <w:rFonts w:asciiTheme="minorHAnsi" w:hAnsiTheme="minorHAnsi"/>
          <w:i/>
          <w:iCs/>
          <w:sz w:val="18"/>
          <w:szCs w:val="18"/>
          <w:lang w:val="en-US"/>
        </w:rPr>
        <w:t>tamanho</w:t>
      </w:r>
      <w:proofErr w:type="spellEnd"/>
      <w:r w:rsidR="00F37AC8" w:rsidRPr="00F37AC8">
        <w:rPr>
          <w:rFonts w:asciiTheme="minorHAnsi" w:hAnsiTheme="minorHAnsi"/>
          <w:i/>
          <w:iCs/>
          <w:sz w:val="18"/>
          <w:szCs w:val="18"/>
          <w:lang w:val="en-US"/>
        </w:rPr>
        <w:t xml:space="preserve"> 12, </w:t>
      </w:r>
      <w:proofErr w:type="spellStart"/>
      <w:r w:rsidR="006535C5">
        <w:rPr>
          <w:rFonts w:asciiTheme="minorHAnsi" w:hAnsiTheme="minorHAnsi"/>
          <w:i/>
          <w:iCs/>
          <w:sz w:val="18"/>
          <w:szCs w:val="18"/>
          <w:lang w:val="en-US"/>
        </w:rPr>
        <w:t>itálico</w:t>
      </w:r>
      <w:proofErr w:type="spellEnd"/>
      <w:r w:rsidR="00F37AC8" w:rsidRPr="00F37AC8">
        <w:rPr>
          <w:rFonts w:asciiTheme="minorHAnsi" w:hAnsiTheme="minorHAnsi"/>
          <w:i/>
          <w:iCs/>
          <w:sz w:val="18"/>
          <w:szCs w:val="18"/>
          <w:lang w:val="en-US"/>
        </w:rPr>
        <w:t xml:space="preserve"> e </w:t>
      </w:r>
      <w:proofErr w:type="spellStart"/>
      <w:r w:rsidR="00F37AC8" w:rsidRPr="00F37AC8">
        <w:rPr>
          <w:rFonts w:asciiTheme="minorHAnsi" w:hAnsiTheme="minorHAnsi"/>
          <w:i/>
          <w:iCs/>
          <w:sz w:val="18"/>
          <w:szCs w:val="18"/>
          <w:lang w:val="en-US"/>
        </w:rPr>
        <w:t>espacejamento</w:t>
      </w:r>
      <w:proofErr w:type="spellEnd"/>
      <w:r w:rsidR="00F37AC8" w:rsidRPr="00F37AC8">
        <w:rPr>
          <w:rFonts w:asciiTheme="minorHAnsi" w:hAnsiTheme="minorHAnsi"/>
          <w:i/>
          <w:iCs/>
          <w:sz w:val="18"/>
          <w:szCs w:val="18"/>
          <w:lang w:val="en-US"/>
        </w:rPr>
        <w:t xml:space="preserve"> simples)</w:t>
      </w:r>
    </w:p>
    <w:p w14:paraId="6A0927C6" w14:textId="14BD5EAA" w:rsidR="008B7382" w:rsidRPr="00AF7BB9" w:rsidRDefault="008B7382" w:rsidP="0002771E">
      <w:pPr>
        <w:rPr>
          <w:rFonts w:asciiTheme="minorHAnsi" w:hAnsiTheme="minorHAnsi"/>
          <w:i/>
          <w:iCs/>
          <w:lang w:val="en-US"/>
        </w:rPr>
      </w:pPr>
    </w:p>
    <w:p w14:paraId="0E31A1BE" w14:textId="77777777" w:rsidR="002E3B80" w:rsidRPr="00AF7BB9" w:rsidRDefault="002E3B80" w:rsidP="0002771E">
      <w:pPr>
        <w:rPr>
          <w:rFonts w:asciiTheme="minorHAnsi" w:hAnsiTheme="minorHAnsi"/>
          <w:lang w:val="en-US"/>
        </w:rPr>
      </w:pPr>
    </w:p>
    <w:p w14:paraId="7C47B3C3" w14:textId="77777777" w:rsidR="0002771E" w:rsidRPr="00AF7BB9" w:rsidRDefault="009C499D" w:rsidP="009C0FCE">
      <w:pPr>
        <w:jc w:val="both"/>
        <w:rPr>
          <w:rFonts w:asciiTheme="minorHAnsi" w:hAnsiTheme="minorHAnsi"/>
          <w:b/>
          <w:bCs/>
          <w:sz w:val="20"/>
          <w:szCs w:val="20"/>
        </w:rPr>
      </w:pPr>
      <w:r w:rsidRPr="00AF7BB9">
        <w:rPr>
          <w:rFonts w:asciiTheme="minorHAnsi" w:hAnsiTheme="minorHAnsi"/>
          <w:b/>
          <w:bCs/>
          <w:sz w:val="20"/>
          <w:szCs w:val="20"/>
        </w:rPr>
        <w:t xml:space="preserve">**Dados do(s) autor(es) devem ser </w:t>
      </w:r>
      <w:r w:rsidR="0002771E" w:rsidRPr="00AF7BB9">
        <w:rPr>
          <w:rFonts w:asciiTheme="minorHAnsi" w:hAnsiTheme="minorHAnsi"/>
          <w:b/>
          <w:bCs/>
          <w:sz w:val="20"/>
          <w:szCs w:val="20"/>
        </w:rPr>
        <w:t>omitido</w:t>
      </w:r>
      <w:r w:rsidRPr="00AF7BB9">
        <w:rPr>
          <w:rFonts w:asciiTheme="minorHAnsi" w:hAnsiTheme="minorHAnsi"/>
          <w:b/>
          <w:bCs/>
          <w:sz w:val="20"/>
          <w:szCs w:val="20"/>
        </w:rPr>
        <w:t>s</w:t>
      </w:r>
      <w:r w:rsidR="0002771E" w:rsidRPr="00AF7BB9">
        <w:rPr>
          <w:rFonts w:asciiTheme="minorHAnsi" w:hAnsiTheme="minorHAnsi"/>
          <w:b/>
          <w:bCs/>
          <w:sz w:val="20"/>
          <w:szCs w:val="20"/>
        </w:rPr>
        <w:t xml:space="preserve"> para avaliação </w:t>
      </w:r>
      <w:r w:rsidRPr="00AF7BB9">
        <w:rPr>
          <w:rFonts w:asciiTheme="minorHAnsi" w:hAnsiTheme="minorHAnsi"/>
          <w:b/>
          <w:bCs/>
          <w:sz w:val="20"/>
          <w:szCs w:val="20"/>
        </w:rPr>
        <w:t>e</w:t>
      </w:r>
      <w:r w:rsidR="0002771E" w:rsidRPr="00AF7BB9">
        <w:rPr>
          <w:rFonts w:asciiTheme="minorHAnsi" w:hAnsiTheme="minorHAnsi"/>
          <w:b/>
          <w:bCs/>
          <w:sz w:val="20"/>
          <w:szCs w:val="20"/>
        </w:rPr>
        <w:t xml:space="preserve"> devem ser preenchidos no formulário no portal da revista durante o processo de submissão</w:t>
      </w:r>
      <w:r w:rsidRPr="00AF7BB9">
        <w:rPr>
          <w:rFonts w:asciiTheme="minorHAnsi" w:hAnsiTheme="minorHAnsi"/>
          <w:b/>
          <w:bCs/>
          <w:sz w:val="20"/>
          <w:szCs w:val="20"/>
        </w:rPr>
        <w:t>**</w:t>
      </w:r>
    </w:p>
    <w:p w14:paraId="65C84210" w14:textId="77777777" w:rsidR="008B7382" w:rsidRPr="00AF7BB9" w:rsidRDefault="008B7382" w:rsidP="0002771E">
      <w:pPr>
        <w:rPr>
          <w:rFonts w:asciiTheme="minorHAnsi" w:hAnsiTheme="minorHAnsi"/>
        </w:rPr>
      </w:pPr>
    </w:p>
    <w:p w14:paraId="4E9B5453" w14:textId="77777777" w:rsidR="008B7382" w:rsidRPr="00AF7BB9" w:rsidRDefault="008B7382" w:rsidP="0002771E">
      <w:pPr>
        <w:rPr>
          <w:rFonts w:asciiTheme="minorHAnsi" w:hAnsiTheme="minorHAnsi"/>
          <w:b/>
          <w:bCs/>
        </w:rPr>
      </w:pPr>
      <w:r w:rsidRPr="00AF7BB9">
        <w:rPr>
          <w:rFonts w:asciiTheme="minorHAnsi" w:hAnsiTheme="minorHAnsi"/>
          <w:b/>
          <w:bCs/>
        </w:rPr>
        <w:t>Resumo</w:t>
      </w:r>
    </w:p>
    <w:p w14:paraId="37FEDF4D" w14:textId="77777777" w:rsidR="009C499D" w:rsidRPr="00AF7BB9" w:rsidRDefault="009C499D" w:rsidP="0002771E">
      <w:pPr>
        <w:rPr>
          <w:rFonts w:asciiTheme="minorHAnsi" w:hAnsiTheme="minorHAnsi"/>
        </w:rPr>
      </w:pPr>
    </w:p>
    <w:p w14:paraId="47C95D12" w14:textId="44C3E178" w:rsidR="0002771E" w:rsidRPr="00AF7BB9" w:rsidRDefault="0002771E" w:rsidP="009C0FCE">
      <w:pPr>
        <w:jc w:val="both"/>
        <w:rPr>
          <w:rFonts w:asciiTheme="minorHAnsi" w:hAnsiTheme="minorHAnsi"/>
        </w:rPr>
      </w:pPr>
      <w:r w:rsidRPr="00AF7BB9">
        <w:rPr>
          <w:rFonts w:asciiTheme="minorHAnsi" w:hAnsiTheme="minorHAnsi"/>
        </w:rPr>
        <w:t>O propósito destas diretrizes é o de descrever como você deve preparar seu artigo para a Revista da Associação Brasileira de Nutrição</w:t>
      </w:r>
      <w:r w:rsidR="00CD7B90" w:rsidRPr="00AF7BB9">
        <w:rPr>
          <w:rFonts w:asciiTheme="minorHAnsi" w:hAnsiTheme="minorHAnsi"/>
        </w:rPr>
        <w:t xml:space="preserve"> (RASBRAN)</w:t>
      </w:r>
      <w:r w:rsidRPr="00AF7BB9">
        <w:rPr>
          <w:rFonts w:asciiTheme="minorHAnsi" w:hAnsiTheme="minorHAnsi"/>
        </w:rPr>
        <w:t>. Estas diretrizes estão divididas nos seguintes tópicos: Introdução; Ética e legalidade; Estrutura do artigo e layout da página</w:t>
      </w:r>
      <w:r w:rsidR="00AD50A6" w:rsidRPr="00AF7BB9">
        <w:rPr>
          <w:rFonts w:asciiTheme="minorHAnsi" w:hAnsiTheme="minorHAnsi"/>
        </w:rPr>
        <w:t xml:space="preserve"> e</w:t>
      </w:r>
      <w:r w:rsidRPr="00AF7BB9">
        <w:rPr>
          <w:rFonts w:asciiTheme="minorHAnsi" w:hAnsiTheme="minorHAnsi"/>
        </w:rPr>
        <w:t xml:space="preserve"> Considerações sobre direitos autorais</w:t>
      </w:r>
      <w:r w:rsidR="00E60CB8" w:rsidRPr="00AF7BB9">
        <w:rPr>
          <w:rFonts w:asciiTheme="minorHAnsi" w:hAnsiTheme="minorHAnsi"/>
        </w:rPr>
        <w:t>.</w:t>
      </w:r>
      <w:r w:rsidRPr="00AF7BB9">
        <w:rPr>
          <w:rFonts w:asciiTheme="minorHAnsi" w:hAnsiTheme="minorHAnsi"/>
        </w:rPr>
        <w:t xml:space="preserve"> Você deverá segui-las a fim de que possamos considerar seu artigo para publicação. Leia este documento cuidadosamente. Caso o seu </w:t>
      </w:r>
      <w:r w:rsidR="004E097A" w:rsidRPr="00AF7BB9">
        <w:rPr>
          <w:rFonts w:asciiTheme="minorHAnsi" w:hAnsiTheme="minorHAnsi"/>
        </w:rPr>
        <w:t>manuscrito</w:t>
      </w:r>
      <w:r w:rsidRPr="00AF7BB9">
        <w:rPr>
          <w:rFonts w:asciiTheme="minorHAnsi" w:hAnsiTheme="minorHAnsi"/>
        </w:rPr>
        <w:t xml:space="preserve"> não esteja de acordo com as diretrizes, ele não poderá ser </w:t>
      </w:r>
      <w:r w:rsidR="004E097A" w:rsidRPr="00AF7BB9">
        <w:rPr>
          <w:rFonts w:asciiTheme="minorHAnsi" w:hAnsiTheme="minorHAnsi"/>
        </w:rPr>
        <w:t>avaliado</w:t>
      </w:r>
      <w:r w:rsidRPr="00AF7BB9">
        <w:rPr>
          <w:rFonts w:asciiTheme="minorHAnsi" w:hAnsiTheme="minorHAnsi"/>
        </w:rPr>
        <w:t>. Não hesite em nos contatar (rasbran@asbran.org.br) caso as diretrizes apresentadas aqui não estejam suficientemente claras. Esperamos em breve receber sua proposta!</w:t>
      </w:r>
    </w:p>
    <w:p w14:paraId="13045C0D" w14:textId="77777777" w:rsidR="008B7382" w:rsidRPr="00AF7BB9" w:rsidRDefault="008B7382" w:rsidP="0002771E">
      <w:pPr>
        <w:rPr>
          <w:rFonts w:asciiTheme="minorHAnsi" w:hAnsiTheme="minorHAnsi"/>
        </w:rPr>
      </w:pPr>
    </w:p>
    <w:p w14:paraId="294C1067" w14:textId="002EC59F" w:rsidR="0002771E" w:rsidRPr="00AF7BB9" w:rsidRDefault="0002771E" w:rsidP="0002771E">
      <w:pPr>
        <w:rPr>
          <w:rFonts w:asciiTheme="minorHAnsi" w:hAnsiTheme="minorHAnsi"/>
          <w:color w:val="FF0000"/>
          <w:lang w:val="en-US"/>
        </w:rPr>
      </w:pPr>
      <w:r w:rsidRPr="00AF7BB9">
        <w:rPr>
          <w:rFonts w:asciiTheme="minorHAnsi" w:hAnsiTheme="minorHAnsi"/>
          <w:b/>
          <w:bCs/>
        </w:rPr>
        <w:t>Palavras-chave:</w:t>
      </w:r>
      <w:r w:rsidRPr="00AF7BB9">
        <w:rPr>
          <w:rFonts w:asciiTheme="minorHAnsi" w:hAnsiTheme="minorHAnsi"/>
        </w:rPr>
        <w:t xml:space="preserve"> Diretrizes</w:t>
      </w:r>
      <w:r w:rsidR="001A3F98" w:rsidRPr="00AF7BB9">
        <w:rPr>
          <w:rFonts w:asciiTheme="minorHAnsi" w:hAnsiTheme="minorHAnsi"/>
        </w:rPr>
        <w:t>.</w:t>
      </w:r>
      <w:r w:rsidRPr="00AF7BB9">
        <w:rPr>
          <w:rFonts w:asciiTheme="minorHAnsi" w:hAnsiTheme="minorHAnsi"/>
        </w:rPr>
        <w:t xml:space="preserve"> Submissão</w:t>
      </w:r>
      <w:r w:rsidR="001A3F98" w:rsidRPr="00AF7BB9">
        <w:rPr>
          <w:rFonts w:asciiTheme="minorHAnsi" w:hAnsiTheme="minorHAnsi"/>
        </w:rPr>
        <w:t>.</w:t>
      </w:r>
      <w:r w:rsidRPr="00AF7BB9">
        <w:rPr>
          <w:rFonts w:asciiTheme="minorHAnsi" w:hAnsiTheme="minorHAnsi"/>
        </w:rPr>
        <w:t xml:space="preserve"> </w:t>
      </w:r>
      <w:proofErr w:type="spellStart"/>
      <w:r w:rsidRPr="00AF7BB9">
        <w:rPr>
          <w:rFonts w:asciiTheme="minorHAnsi" w:hAnsiTheme="minorHAnsi"/>
          <w:lang w:val="en-US"/>
        </w:rPr>
        <w:t>Artigo</w:t>
      </w:r>
      <w:proofErr w:type="spellEnd"/>
      <w:r w:rsidR="002E3B80" w:rsidRPr="00AF7BB9">
        <w:rPr>
          <w:rFonts w:asciiTheme="minorHAnsi" w:hAnsiTheme="minorHAnsi"/>
          <w:lang w:val="en-US"/>
        </w:rPr>
        <w:t>.</w:t>
      </w:r>
    </w:p>
    <w:p w14:paraId="661E034D" w14:textId="77777777" w:rsidR="0002771E" w:rsidRPr="00AF7BB9" w:rsidRDefault="0002771E" w:rsidP="0002771E">
      <w:pPr>
        <w:rPr>
          <w:rFonts w:asciiTheme="minorHAnsi" w:hAnsiTheme="minorHAnsi"/>
          <w:lang w:val="en-US"/>
        </w:rPr>
      </w:pPr>
    </w:p>
    <w:p w14:paraId="2871908B" w14:textId="77777777" w:rsidR="008B7382" w:rsidRPr="00AF7BB9" w:rsidRDefault="008B7382" w:rsidP="0002771E">
      <w:pPr>
        <w:rPr>
          <w:rFonts w:asciiTheme="minorHAnsi" w:hAnsiTheme="minorHAnsi"/>
          <w:b/>
          <w:bCs/>
          <w:i/>
          <w:iCs/>
          <w:lang w:val="en-US"/>
        </w:rPr>
      </w:pPr>
      <w:r w:rsidRPr="00AF7BB9">
        <w:rPr>
          <w:rFonts w:asciiTheme="minorHAnsi" w:hAnsiTheme="minorHAnsi"/>
          <w:b/>
          <w:bCs/>
          <w:i/>
          <w:iCs/>
          <w:lang w:val="en-US"/>
        </w:rPr>
        <w:t>Abstract</w:t>
      </w:r>
    </w:p>
    <w:p w14:paraId="27C2E9BB" w14:textId="77777777" w:rsidR="0017094B" w:rsidRPr="00AF7BB9" w:rsidRDefault="0017094B" w:rsidP="0002771E">
      <w:pPr>
        <w:rPr>
          <w:rFonts w:asciiTheme="minorHAnsi" w:hAnsiTheme="minorHAnsi"/>
          <w:i/>
          <w:iCs/>
          <w:lang w:val="en-US"/>
        </w:rPr>
      </w:pPr>
    </w:p>
    <w:p w14:paraId="7B8D7E7A" w14:textId="275EC60E" w:rsidR="0002771E" w:rsidRPr="00AF7BB9" w:rsidRDefault="0002771E" w:rsidP="009C0FCE">
      <w:pPr>
        <w:jc w:val="both"/>
        <w:rPr>
          <w:rFonts w:asciiTheme="minorHAnsi" w:hAnsiTheme="minorHAnsi"/>
          <w:i/>
          <w:iCs/>
          <w:lang w:val="en-US"/>
        </w:rPr>
      </w:pPr>
      <w:r w:rsidRPr="00AF7BB9">
        <w:rPr>
          <w:rFonts w:asciiTheme="minorHAnsi" w:hAnsiTheme="minorHAnsi"/>
          <w:i/>
          <w:iCs/>
          <w:lang w:val="en-US"/>
        </w:rPr>
        <w:t xml:space="preserve">The purpose of these guidelines is to describe how you should prepare your paper for submission to the RASBRAN – Journal of Brazilian Nutrition Association. These guidelines are divided as follows: Introduction section; Ethics and legitimacy; Paper structure and page </w:t>
      </w:r>
      <w:r w:rsidR="00AD50A6" w:rsidRPr="00AF7BB9">
        <w:rPr>
          <w:rFonts w:asciiTheme="minorHAnsi" w:hAnsiTheme="minorHAnsi"/>
          <w:i/>
          <w:iCs/>
          <w:lang w:val="en-US"/>
        </w:rPr>
        <w:t>layout and</w:t>
      </w:r>
      <w:r w:rsidRPr="00AF7BB9">
        <w:rPr>
          <w:rFonts w:asciiTheme="minorHAnsi" w:hAnsiTheme="minorHAnsi"/>
          <w:i/>
          <w:iCs/>
          <w:lang w:val="en-US"/>
        </w:rPr>
        <w:t xml:space="preserve"> Copyright considerations</w:t>
      </w:r>
      <w:r w:rsidR="00AD50A6" w:rsidRPr="00AF7BB9">
        <w:rPr>
          <w:rFonts w:asciiTheme="minorHAnsi" w:hAnsiTheme="minorHAnsi"/>
          <w:i/>
          <w:iCs/>
          <w:lang w:val="en-US"/>
        </w:rPr>
        <w:t xml:space="preserve">. </w:t>
      </w:r>
      <w:r w:rsidRPr="00AF7BB9">
        <w:rPr>
          <w:rFonts w:asciiTheme="minorHAnsi" w:hAnsiTheme="minorHAnsi"/>
          <w:i/>
          <w:iCs/>
          <w:lang w:val="en-US"/>
        </w:rPr>
        <w:t>You must follow them in order to have your paper considered for publication. Please read them carefully. If your paper is not submitted according to the guidelines it will not be considered for publication. Please do not hesitate to contact us (rasbran@asbran.org.br) if any of the guidelines presented here is not sufficiently clear. We look forward to reading your paper proposal!</w:t>
      </w:r>
    </w:p>
    <w:p w14:paraId="7E39FC76" w14:textId="77777777" w:rsidR="008B7382" w:rsidRPr="00AF7BB9" w:rsidRDefault="008B7382" w:rsidP="0002771E">
      <w:pPr>
        <w:rPr>
          <w:rFonts w:asciiTheme="minorHAnsi" w:hAnsiTheme="minorHAnsi"/>
          <w:lang w:val="en-US"/>
        </w:rPr>
      </w:pPr>
    </w:p>
    <w:p w14:paraId="11973BAC" w14:textId="384EF7F4" w:rsidR="0002771E" w:rsidRPr="0035599A" w:rsidRDefault="0002771E" w:rsidP="0002771E">
      <w:pPr>
        <w:rPr>
          <w:rFonts w:asciiTheme="minorHAnsi" w:hAnsiTheme="minorHAnsi"/>
          <w:i/>
          <w:iCs/>
        </w:rPr>
      </w:pPr>
      <w:r w:rsidRPr="0035599A">
        <w:rPr>
          <w:rFonts w:asciiTheme="minorHAnsi" w:hAnsiTheme="minorHAnsi"/>
          <w:b/>
          <w:bCs/>
          <w:i/>
          <w:iCs/>
          <w:lang w:val="en-US"/>
        </w:rPr>
        <w:t>Keywords</w:t>
      </w:r>
      <w:r w:rsidRPr="0035599A">
        <w:rPr>
          <w:rFonts w:asciiTheme="minorHAnsi" w:hAnsiTheme="minorHAnsi"/>
          <w:i/>
          <w:iCs/>
          <w:lang w:val="en-US"/>
        </w:rPr>
        <w:t>: Guidelines</w:t>
      </w:r>
      <w:r w:rsidR="001A3F98" w:rsidRPr="0035599A">
        <w:rPr>
          <w:rFonts w:asciiTheme="minorHAnsi" w:hAnsiTheme="minorHAnsi"/>
          <w:i/>
          <w:iCs/>
          <w:lang w:val="en-US"/>
        </w:rPr>
        <w:t>.</w:t>
      </w:r>
      <w:r w:rsidRPr="0035599A">
        <w:rPr>
          <w:rFonts w:asciiTheme="minorHAnsi" w:hAnsiTheme="minorHAnsi"/>
          <w:i/>
          <w:iCs/>
          <w:lang w:val="en-US"/>
        </w:rPr>
        <w:t xml:space="preserve"> </w:t>
      </w:r>
      <w:proofErr w:type="spellStart"/>
      <w:r w:rsidRPr="0035599A">
        <w:rPr>
          <w:rFonts w:asciiTheme="minorHAnsi" w:hAnsiTheme="minorHAnsi"/>
          <w:i/>
          <w:iCs/>
        </w:rPr>
        <w:t>Submission</w:t>
      </w:r>
      <w:proofErr w:type="spellEnd"/>
      <w:r w:rsidR="001A3F98" w:rsidRPr="0035599A">
        <w:rPr>
          <w:rFonts w:asciiTheme="minorHAnsi" w:hAnsiTheme="minorHAnsi"/>
          <w:i/>
          <w:iCs/>
        </w:rPr>
        <w:t>.</w:t>
      </w:r>
      <w:r w:rsidRPr="0035599A">
        <w:rPr>
          <w:rFonts w:asciiTheme="minorHAnsi" w:hAnsiTheme="minorHAnsi"/>
          <w:i/>
          <w:iCs/>
        </w:rPr>
        <w:t xml:space="preserve"> </w:t>
      </w:r>
      <w:proofErr w:type="spellStart"/>
      <w:r w:rsidRPr="0035599A">
        <w:rPr>
          <w:rFonts w:asciiTheme="minorHAnsi" w:hAnsiTheme="minorHAnsi"/>
          <w:i/>
          <w:iCs/>
        </w:rPr>
        <w:t>Paper</w:t>
      </w:r>
      <w:proofErr w:type="spellEnd"/>
      <w:r w:rsidR="002E3B80" w:rsidRPr="0035599A">
        <w:rPr>
          <w:rFonts w:asciiTheme="minorHAnsi" w:hAnsiTheme="minorHAnsi"/>
          <w:i/>
          <w:iCs/>
        </w:rPr>
        <w:t>.</w:t>
      </w:r>
    </w:p>
    <w:p w14:paraId="71D8F240" w14:textId="77777777" w:rsidR="0002771E" w:rsidRPr="00AF7BB9" w:rsidRDefault="0002771E" w:rsidP="0002771E">
      <w:pPr>
        <w:rPr>
          <w:rFonts w:asciiTheme="minorHAnsi" w:hAnsiTheme="minorHAnsi"/>
        </w:rPr>
      </w:pPr>
    </w:p>
    <w:p w14:paraId="2AD26701" w14:textId="77777777" w:rsidR="0002771E" w:rsidRPr="00AF7BB9" w:rsidRDefault="000B5065" w:rsidP="0002771E">
      <w:pPr>
        <w:rPr>
          <w:rFonts w:asciiTheme="minorHAnsi" w:hAnsiTheme="minorHAnsi"/>
          <w:b/>
          <w:bCs/>
        </w:rPr>
      </w:pPr>
      <w:r w:rsidRPr="00AF7BB9">
        <w:rPr>
          <w:rFonts w:asciiTheme="minorHAnsi" w:hAnsiTheme="minorHAnsi"/>
          <w:b/>
          <w:bCs/>
        </w:rPr>
        <w:t xml:space="preserve">1 </w:t>
      </w:r>
      <w:r w:rsidR="0002771E" w:rsidRPr="00AF7BB9">
        <w:rPr>
          <w:rFonts w:asciiTheme="minorHAnsi" w:hAnsiTheme="minorHAnsi"/>
          <w:b/>
          <w:bCs/>
        </w:rPr>
        <w:t>INTRODUÇÃO</w:t>
      </w:r>
    </w:p>
    <w:p w14:paraId="64C65E9D" w14:textId="77777777" w:rsidR="008B7382" w:rsidRPr="00AF7BB9" w:rsidRDefault="008B7382" w:rsidP="0002771E">
      <w:pPr>
        <w:rPr>
          <w:rFonts w:asciiTheme="minorHAnsi" w:hAnsiTheme="minorHAnsi"/>
        </w:rPr>
      </w:pPr>
    </w:p>
    <w:p w14:paraId="2928914A" w14:textId="77777777"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Agradecemos pelo seu interesse em publicar na RASBRAN. Este documento tem como objetivo auxiliá-lo na preparação do artigo que irá nos submeter. É importante que você siga as orientações aqui contidas para que possamos considerar o seu artigo para publicação.</w:t>
      </w:r>
    </w:p>
    <w:p w14:paraId="145A9F13" w14:textId="3887B0A8"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 xml:space="preserve">A RASBRAN somente aceita submissões </w:t>
      </w:r>
      <w:r w:rsidRPr="00B45644">
        <w:rPr>
          <w:rFonts w:asciiTheme="minorHAnsi" w:hAnsiTheme="minorHAnsi"/>
        </w:rPr>
        <w:t>on</w:t>
      </w:r>
      <w:r w:rsidR="00B45644">
        <w:rPr>
          <w:rFonts w:asciiTheme="minorHAnsi" w:hAnsiTheme="minorHAnsi"/>
        </w:rPr>
        <w:t>-</w:t>
      </w:r>
      <w:r w:rsidRPr="00B45644">
        <w:rPr>
          <w:rFonts w:asciiTheme="minorHAnsi" w:hAnsiTheme="minorHAnsi"/>
        </w:rPr>
        <w:t>line</w:t>
      </w:r>
      <w:r w:rsidRPr="00AF7BB9">
        <w:rPr>
          <w:rFonts w:asciiTheme="minorHAnsi" w:hAnsiTheme="minorHAnsi"/>
        </w:rPr>
        <w:t>. Você deverá incialmente se cadastrar no sistema (</w:t>
      </w:r>
      <w:hyperlink r:id="rId8" w:history="1">
        <w:r w:rsidR="007639D1" w:rsidRPr="000B4B96">
          <w:rPr>
            <w:rStyle w:val="Hyperlink"/>
            <w:rFonts w:asciiTheme="minorHAnsi" w:hAnsiTheme="minorHAnsi"/>
          </w:rPr>
          <w:t>http://www.rasbran.com.br</w:t>
        </w:r>
      </w:hyperlink>
      <w:r w:rsidRPr="00AF7BB9">
        <w:rPr>
          <w:rFonts w:asciiTheme="minorHAnsi" w:hAnsiTheme="minorHAnsi"/>
        </w:rPr>
        <w:t xml:space="preserve">). Concluído o cadastro você poderá, utilizando seu </w:t>
      </w:r>
      <w:r w:rsidRPr="00171538">
        <w:rPr>
          <w:rFonts w:asciiTheme="minorHAnsi" w:hAnsiTheme="minorHAnsi"/>
          <w:i/>
          <w:iCs/>
        </w:rPr>
        <w:t>login</w:t>
      </w:r>
      <w:r w:rsidRPr="00AF7BB9">
        <w:rPr>
          <w:rFonts w:asciiTheme="minorHAnsi" w:hAnsiTheme="minorHAnsi"/>
        </w:rPr>
        <w:t xml:space="preserve"> e senha, submeter trabalhos, bem como para acompanhar o processo editorial em curso.</w:t>
      </w:r>
    </w:p>
    <w:p w14:paraId="7395518C" w14:textId="77777777"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Cada artigo será lido por no mínimo dois pareceristas. O(s) nome(s) do(s) autor(es) será(</w:t>
      </w:r>
      <w:proofErr w:type="spellStart"/>
      <w:r w:rsidRPr="00AF7BB9">
        <w:rPr>
          <w:rFonts w:asciiTheme="minorHAnsi" w:hAnsiTheme="minorHAnsi"/>
        </w:rPr>
        <w:t>ão</w:t>
      </w:r>
      <w:proofErr w:type="spellEnd"/>
      <w:r w:rsidRPr="00AF7BB9">
        <w:rPr>
          <w:rFonts w:asciiTheme="minorHAnsi" w:hAnsiTheme="minorHAnsi"/>
        </w:rPr>
        <w:t xml:space="preserve">) omitido(s) quando enviado(s) aos pareceristas, para permitir o anonimato dos trabalhos em julgamento. Você será prontamente notificado por e-mail da decisão dos pareceristas. Como </w:t>
      </w:r>
      <w:r w:rsidRPr="00AF7BB9">
        <w:rPr>
          <w:rFonts w:asciiTheme="minorHAnsi" w:hAnsiTheme="minorHAnsi"/>
        </w:rPr>
        <w:lastRenderedPageBreak/>
        <w:t>mencionado anteriormente, você também poderá acompanhar o andamento do seu artigo acessando o portal de revista.</w:t>
      </w:r>
    </w:p>
    <w:p w14:paraId="42666A29" w14:textId="28BF898E"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Os artigos devem ser originais, relatos de caso,</w:t>
      </w:r>
      <w:r w:rsidR="00E67C0C" w:rsidRPr="00AF7BB9">
        <w:rPr>
          <w:rFonts w:asciiTheme="minorHAnsi" w:hAnsiTheme="minorHAnsi"/>
        </w:rPr>
        <w:t xml:space="preserve"> resenhas,</w:t>
      </w:r>
      <w:r w:rsidRPr="00AF7BB9">
        <w:rPr>
          <w:rFonts w:asciiTheme="minorHAnsi" w:hAnsiTheme="minorHAnsi"/>
        </w:rPr>
        <w:t xml:space="preserve"> revisões sistemáticas e </w:t>
      </w:r>
      <w:r w:rsidR="002449EC">
        <w:rPr>
          <w:rFonts w:asciiTheme="minorHAnsi" w:hAnsiTheme="minorHAnsi"/>
        </w:rPr>
        <w:t>integrativa</w:t>
      </w:r>
      <w:r w:rsidRPr="00AF7BB9">
        <w:rPr>
          <w:rFonts w:asciiTheme="minorHAnsi" w:hAnsiTheme="minorHAnsi"/>
        </w:rPr>
        <w:t>s não sendo aceita submissão simultânea a outras publicações.</w:t>
      </w:r>
    </w:p>
    <w:p w14:paraId="6E037BF0" w14:textId="77777777"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Os tópicos seguintes irão tratar de ética e legalidade, estrutura do artigo e layout da página, considerações sobre direitos autorais e, finalmente, de instruções sobre como enviar a proposta.</w:t>
      </w:r>
    </w:p>
    <w:p w14:paraId="16B68640" w14:textId="77777777" w:rsidR="008B7382" w:rsidRPr="00AF7BB9" w:rsidRDefault="008B7382" w:rsidP="0002771E">
      <w:pPr>
        <w:rPr>
          <w:rFonts w:asciiTheme="minorHAnsi" w:hAnsiTheme="minorHAnsi"/>
        </w:rPr>
      </w:pPr>
    </w:p>
    <w:p w14:paraId="7348F3A1" w14:textId="77777777" w:rsidR="0002771E" w:rsidRPr="00AF7BB9" w:rsidRDefault="000B5065" w:rsidP="0002771E">
      <w:pPr>
        <w:rPr>
          <w:rFonts w:asciiTheme="minorHAnsi" w:hAnsiTheme="minorHAnsi"/>
          <w:b/>
          <w:bCs/>
        </w:rPr>
      </w:pPr>
      <w:r w:rsidRPr="00AF7BB9">
        <w:rPr>
          <w:rFonts w:asciiTheme="minorHAnsi" w:hAnsiTheme="minorHAnsi"/>
          <w:b/>
          <w:bCs/>
        </w:rPr>
        <w:t xml:space="preserve">2 </w:t>
      </w:r>
      <w:r w:rsidR="0002771E" w:rsidRPr="00AF7BB9">
        <w:rPr>
          <w:rFonts w:asciiTheme="minorHAnsi" w:hAnsiTheme="minorHAnsi"/>
          <w:b/>
          <w:bCs/>
        </w:rPr>
        <w:t>ÉTICA E LEGALIDADE</w:t>
      </w:r>
    </w:p>
    <w:p w14:paraId="50B75209" w14:textId="77777777" w:rsidR="008B7382" w:rsidRPr="00AF7BB9" w:rsidRDefault="008B7382" w:rsidP="0002771E">
      <w:pPr>
        <w:rPr>
          <w:rFonts w:asciiTheme="minorHAnsi" w:hAnsiTheme="minorHAnsi"/>
        </w:rPr>
      </w:pPr>
    </w:p>
    <w:p w14:paraId="1BB05B5B" w14:textId="3C7EA9A3" w:rsidR="00032CE6" w:rsidRPr="00AF7BB9" w:rsidRDefault="0002771E" w:rsidP="009C0FCE">
      <w:pPr>
        <w:spacing w:line="360" w:lineRule="auto"/>
        <w:ind w:firstLine="567"/>
        <w:jc w:val="both"/>
        <w:rPr>
          <w:rFonts w:asciiTheme="minorHAnsi" w:hAnsiTheme="minorHAnsi"/>
        </w:rPr>
      </w:pPr>
      <w:r w:rsidRPr="00AF7BB9">
        <w:rPr>
          <w:rFonts w:asciiTheme="minorHAnsi" w:hAnsiTheme="minorHAnsi"/>
        </w:rPr>
        <w:t xml:space="preserve">A RASBRAN solicita o registro de ensaios clínicos para sua publicação. Ensaios clínicos feitos no Brasil devem ser registrados </w:t>
      </w:r>
      <w:r w:rsidR="00032CE6" w:rsidRPr="00AF7BB9">
        <w:rPr>
          <w:rFonts w:asciiTheme="minorHAnsi" w:hAnsiTheme="minorHAnsi"/>
        </w:rPr>
        <w:t>Sistema CEP/CONEP - na Comissão Nacional de Ética em Pesquisa (</w:t>
      </w:r>
      <w:hyperlink r:id="rId9" w:history="1">
        <w:r w:rsidR="007639D1" w:rsidRPr="000B4B96">
          <w:rPr>
            <w:rStyle w:val="Hyperlink"/>
            <w:rFonts w:asciiTheme="minorHAnsi" w:hAnsiTheme="minorHAnsi"/>
          </w:rPr>
          <w:t>http://conselho.saude.gov.br/comissoes-cns/conep/</w:t>
        </w:r>
      </w:hyperlink>
      <w:r w:rsidR="00032CE6" w:rsidRPr="00AF7BB9">
        <w:rPr>
          <w:rFonts w:asciiTheme="minorHAnsi" w:hAnsiTheme="minorHAnsi"/>
        </w:rPr>
        <w:t>)</w:t>
      </w:r>
      <w:r w:rsidRPr="00AF7BB9">
        <w:rPr>
          <w:rFonts w:asciiTheme="minorHAnsi" w:hAnsiTheme="minorHAnsi"/>
        </w:rPr>
        <w:t xml:space="preserve">. </w:t>
      </w:r>
    </w:p>
    <w:p w14:paraId="23D30880" w14:textId="147C7F3E"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 xml:space="preserve">Ensaios clínicos realizados em outros países podem ser registrados em diversas instituições, como o website </w:t>
      </w:r>
      <w:hyperlink r:id="rId10" w:history="1">
        <w:r w:rsidR="007639D1" w:rsidRPr="000B4B96">
          <w:rPr>
            <w:rStyle w:val="Hyperlink"/>
            <w:rFonts w:asciiTheme="minorHAnsi" w:hAnsiTheme="minorHAnsi"/>
          </w:rPr>
          <w:t>http://www.clinicaltrials.gov/</w:t>
        </w:r>
      </w:hyperlink>
      <w:r w:rsidR="007639D1">
        <w:rPr>
          <w:rFonts w:asciiTheme="minorHAnsi" w:hAnsiTheme="minorHAnsi"/>
        </w:rPr>
        <w:t xml:space="preserve"> </w:t>
      </w:r>
      <w:r w:rsidRPr="00AF7BB9">
        <w:rPr>
          <w:rFonts w:asciiTheme="minorHAnsi" w:hAnsiTheme="minorHAnsi"/>
        </w:rPr>
        <w:t>e outras.</w:t>
      </w:r>
    </w:p>
    <w:p w14:paraId="5419BF4A" w14:textId="77777777" w:rsidR="00032CE6" w:rsidRPr="00AF7BB9" w:rsidRDefault="00032CE6" w:rsidP="009C0FCE">
      <w:pPr>
        <w:spacing w:line="360" w:lineRule="auto"/>
        <w:ind w:firstLine="567"/>
        <w:jc w:val="both"/>
        <w:rPr>
          <w:rFonts w:asciiTheme="minorHAnsi" w:hAnsiTheme="minorHAnsi"/>
        </w:rPr>
      </w:pPr>
      <w:r w:rsidRPr="00AF7BB9">
        <w:rPr>
          <w:rFonts w:asciiTheme="minorHAnsi" w:hAnsiTheme="minorHAnsi"/>
        </w:rPr>
        <w:t xml:space="preserve">Artigos envolvendo ensaios clínicos e demais estudos com seres humanos devem ser enviados acompanhados do número do registro e da Comissão de Ética Institucional onde foi aprovado. Não serão aceitos estudos realizados ilegalmente. </w:t>
      </w:r>
    </w:p>
    <w:p w14:paraId="45CBA056" w14:textId="2C2F623B" w:rsidR="00032CE6" w:rsidRPr="00AF7BB9" w:rsidRDefault="00032CE6" w:rsidP="009C0FCE">
      <w:pPr>
        <w:spacing w:line="360" w:lineRule="auto"/>
        <w:ind w:firstLine="567"/>
        <w:jc w:val="both"/>
        <w:rPr>
          <w:rFonts w:asciiTheme="minorHAnsi" w:hAnsiTheme="minorHAnsi"/>
        </w:rPr>
      </w:pPr>
      <w:r w:rsidRPr="00AF7BB9">
        <w:rPr>
          <w:rFonts w:asciiTheme="minorHAnsi" w:hAnsiTheme="minorHAnsi"/>
        </w:rPr>
        <w:t xml:space="preserve">Pesquisas com animais deverão seguir as diretrizes do Conselho Nacional de Controle de Experimentação Animal – CONSEA. A legislação pode ser encontrada no website do Ministério da Ciência, Tecnologia, Inovações e Comunicações </w:t>
      </w:r>
      <w:hyperlink r:id="rId11" w:history="1">
        <w:r w:rsidR="007639D1" w:rsidRPr="000B4B96">
          <w:rPr>
            <w:rStyle w:val="Hyperlink"/>
            <w:rFonts w:asciiTheme="minorHAnsi" w:hAnsiTheme="minorHAnsi"/>
          </w:rPr>
          <w:t>http://www.mctic.gov.br/mctic/opencms/institucional/concea/</w:t>
        </w:r>
      </w:hyperlink>
      <w:r w:rsidRPr="00AF7BB9">
        <w:rPr>
          <w:rFonts w:asciiTheme="minorHAnsi" w:hAnsiTheme="minorHAnsi"/>
        </w:rPr>
        <w:t>. A adesão a esses princípios deve constar no artigo, por meio do número de registro e identificação da comissão de ética institucional onde foi aprovado.</w:t>
      </w:r>
    </w:p>
    <w:p w14:paraId="426DAC0B" w14:textId="0E5DE949" w:rsidR="0002771E" w:rsidRDefault="0002771E" w:rsidP="009C0FCE">
      <w:pPr>
        <w:spacing w:line="360" w:lineRule="auto"/>
        <w:ind w:firstLine="567"/>
        <w:jc w:val="both"/>
        <w:rPr>
          <w:rFonts w:asciiTheme="minorHAnsi" w:hAnsiTheme="minorHAnsi"/>
        </w:rPr>
      </w:pPr>
      <w:r w:rsidRPr="00AF7BB9">
        <w:rPr>
          <w:rFonts w:asciiTheme="minorHAnsi" w:hAnsiTheme="minorHAnsi"/>
        </w:rPr>
        <w:t xml:space="preserve">Autores estrangeiros de artigos envolvendo pesquisas em humanos ou animais devem consultar a legislação de seu país e citar no artigo a adequação às normas e princípios éticos aplicáveis, bem como a fonte desses. Recomenda-se adequação à Declaração de Helsinque </w:t>
      </w:r>
      <w:r w:rsidR="0061722A" w:rsidRPr="00AF7BB9">
        <w:rPr>
          <w:rFonts w:asciiTheme="minorHAnsi" w:hAnsiTheme="minorHAnsi"/>
        </w:rPr>
        <w:t>(</w:t>
      </w:r>
      <w:hyperlink r:id="rId12" w:history="1">
        <w:r w:rsidR="007639D1" w:rsidRPr="000B4B96">
          <w:rPr>
            <w:rStyle w:val="Hyperlink"/>
            <w:rFonts w:asciiTheme="minorHAnsi" w:hAnsiTheme="minorHAnsi"/>
          </w:rPr>
          <w:t>https://www.wma.net/what-we-do/education/medical-ethics-manual/</w:t>
        </w:r>
      </w:hyperlink>
      <w:r w:rsidR="0061722A" w:rsidRPr="00AF7BB9">
        <w:rPr>
          <w:rFonts w:asciiTheme="minorHAnsi" w:hAnsiTheme="minorHAnsi"/>
        </w:rPr>
        <w:t xml:space="preserve">) </w:t>
      </w:r>
      <w:r w:rsidRPr="00AF7BB9">
        <w:rPr>
          <w:rFonts w:asciiTheme="minorHAnsi" w:hAnsiTheme="minorHAnsi"/>
        </w:rPr>
        <w:t>e/ou às regras previstas pelo OLAW – EUA (</w:t>
      </w:r>
      <w:r w:rsidRPr="00AF7BB9">
        <w:rPr>
          <w:rFonts w:asciiTheme="minorHAnsi" w:hAnsiTheme="minorHAnsi"/>
          <w:i/>
          <w:iCs/>
        </w:rPr>
        <w:t xml:space="preserve">Office </w:t>
      </w:r>
      <w:proofErr w:type="spellStart"/>
      <w:r w:rsidRPr="00AF7BB9">
        <w:rPr>
          <w:rFonts w:asciiTheme="minorHAnsi" w:hAnsiTheme="minorHAnsi"/>
          <w:i/>
          <w:iCs/>
        </w:rPr>
        <w:t>of</w:t>
      </w:r>
      <w:proofErr w:type="spellEnd"/>
      <w:r w:rsidRPr="00AF7BB9">
        <w:rPr>
          <w:rFonts w:asciiTheme="minorHAnsi" w:hAnsiTheme="minorHAnsi"/>
          <w:i/>
          <w:iCs/>
        </w:rPr>
        <w:t xml:space="preserve"> </w:t>
      </w:r>
      <w:proofErr w:type="spellStart"/>
      <w:r w:rsidRPr="00AF7BB9">
        <w:rPr>
          <w:rFonts w:asciiTheme="minorHAnsi" w:hAnsiTheme="minorHAnsi"/>
          <w:i/>
          <w:iCs/>
        </w:rPr>
        <w:t>Laboratory</w:t>
      </w:r>
      <w:proofErr w:type="spellEnd"/>
      <w:r w:rsidRPr="00AF7BB9">
        <w:rPr>
          <w:rFonts w:asciiTheme="minorHAnsi" w:hAnsiTheme="minorHAnsi"/>
          <w:i/>
          <w:iCs/>
        </w:rPr>
        <w:t xml:space="preserve"> Animal Welfare</w:t>
      </w:r>
      <w:r w:rsidRPr="00AF7BB9">
        <w:rPr>
          <w:rFonts w:asciiTheme="minorHAnsi" w:hAnsiTheme="minorHAnsi"/>
        </w:rPr>
        <w:t xml:space="preserve"> - </w:t>
      </w:r>
      <w:hyperlink r:id="rId13" w:history="1">
        <w:r w:rsidR="00B220BB" w:rsidRPr="00502BC8">
          <w:rPr>
            <w:rStyle w:val="Hyperlink"/>
            <w:rFonts w:asciiTheme="minorHAnsi" w:hAnsiTheme="minorHAnsi"/>
          </w:rPr>
          <w:t>https://olaw.nih.gov/</w:t>
        </w:r>
      </w:hyperlink>
      <w:r w:rsidRPr="00AF7BB9">
        <w:rPr>
          <w:rFonts w:asciiTheme="minorHAnsi" w:hAnsiTheme="minorHAnsi"/>
        </w:rPr>
        <w:t>).</w:t>
      </w:r>
    </w:p>
    <w:p w14:paraId="05DFE079" w14:textId="6A69B879" w:rsidR="00ED530B" w:rsidRPr="00AF7BB9" w:rsidRDefault="00ED530B" w:rsidP="009C0FCE">
      <w:pPr>
        <w:spacing w:line="360" w:lineRule="auto"/>
        <w:ind w:firstLine="567"/>
        <w:jc w:val="both"/>
        <w:rPr>
          <w:rFonts w:asciiTheme="minorHAnsi" w:hAnsiTheme="minorHAnsi"/>
        </w:rPr>
      </w:pPr>
      <w:r w:rsidRPr="007639D1">
        <w:rPr>
          <w:rFonts w:asciiTheme="minorHAnsi" w:hAnsiTheme="minorHAnsi"/>
        </w:rPr>
        <w:t>As revisões sistemáticas deverão utilizar e estar adequadas os critérios do PRISMA (Principais Itens para Relatar Revisões sistemáticas e Meta-análises.</w:t>
      </w:r>
    </w:p>
    <w:p w14:paraId="046DF685" w14:textId="551417D1"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O periódico RASBRAN segue o padrão estabelecido pelo ICMJE (</w:t>
      </w:r>
      <w:proofErr w:type="spellStart"/>
      <w:r w:rsidRPr="00AF7BB9">
        <w:rPr>
          <w:rFonts w:asciiTheme="minorHAnsi" w:hAnsiTheme="minorHAnsi"/>
          <w:i/>
          <w:iCs/>
        </w:rPr>
        <w:t>International</w:t>
      </w:r>
      <w:proofErr w:type="spellEnd"/>
      <w:r w:rsidRPr="00AF7BB9">
        <w:rPr>
          <w:rFonts w:asciiTheme="minorHAnsi" w:hAnsiTheme="minorHAnsi"/>
          <w:i/>
          <w:iCs/>
        </w:rPr>
        <w:t xml:space="preserve"> </w:t>
      </w:r>
      <w:proofErr w:type="spellStart"/>
      <w:r w:rsidRPr="00AF7BB9">
        <w:rPr>
          <w:rFonts w:asciiTheme="minorHAnsi" w:hAnsiTheme="minorHAnsi"/>
          <w:i/>
          <w:iCs/>
        </w:rPr>
        <w:t>Committee</w:t>
      </w:r>
      <w:proofErr w:type="spellEnd"/>
      <w:r w:rsidRPr="00AF7BB9">
        <w:rPr>
          <w:rFonts w:asciiTheme="minorHAnsi" w:hAnsiTheme="minorHAnsi"/>
          <w:i/>
          <w:iCs/>
        </w:rPr>
        <w:t xml:space="preserve"> </w:t>
      </w:r>
      <w:proofErr w:type="spellStart"/>
      <w:r w:rsidRPr="00AF7BB9">
        <w:rPr>
          <w:rFonts w:asciiTheme="minorHAnsi" w:hAnsiTheme="minorHAnsi"/>
          <w:i/>
          <w:iCs/>
        </w:rPr>
        <w:t>of</w:t>
      </w:r>
      <w:proofErr w:type="spellEnd"/>
      <w:r w:rsidRPr="00AF7BB9">
        <w:rPr>
          <w:rFonts w:asciiTheme="minorHAnsi" w:hAnsiTheme="minorHAnsi"/>
          <w:i/>
          <w:iCs/>
        </w:rPr>
        <w:t xml:space="preserve"> Medical </w:t>
      </w:r>
      <w:proofErr w:type="spellStart"/>
      <w:r w:rsidRPr="00AF7BB9">
        <w:rPr>
          <w:rFonts w:asciiTheme="minorHAnsi" w:hAnsiTheme="minorHAnsi"/>
          <w:i/>
          <w:iCs/>
        </w:rPr>
        <w:t>Journal</w:t>
      </w:r>
      <w:proofErr w:type="spellEnd"/>
      <w:r w:rsidRPr="00AF7BB9">
        <w:rPr>
          <w:rFonts w:asciiTheme="minorHAnsi" w:hAnsiTheme="minorHAnsi"/>
          <w:i/>
          <w:iCs/>
        </w:rPr>
        <w:t xml:space="preserve"> </w:t>
      </w:r>
      <w:proofErr w:type="spellStart"/>
      <w:r w:rsidRPr="00AF7BB9">
        <w:rPr>
          <w:rFonts w:asciiTheme="minorHAnsi" w:hAnsiTheme="minorHAnsi"/>
          <w:i/>
          <w:iCs/>
        </w:rPr>
        <w:t>editors</w:t>
      </w:r>
      <w:proofErr w:type="spellEnd"/>
      <w:r w:rsidRPr="00AF7BB9">
        <w:rPr>
          <w:rFonts w:asciiTheme="minorHAnsi" w:hAnsiTheme="minorHAnsi"/>
        </w:rPr>
        <w:t>). Para mais informações úteis à boa preparação de um artigo, leia o documento “</w:t>
      </w:r>
      <w:proofErr w:type="spellStart"/>
      <w:r w:rsidRPr="00AF7BB9">
        <w:rPr>
          <w:rFonts w:asciiTheme="minorHAnsi" w:hAnsiTheme="minorHAnsi"/>
          <w:i/>
          <w:iCs/>
        </w:rPr>
        <w:t>Requirements</w:t>
      </w:r>
      <w:proofErr w:type="spellEnd"/>
      <w:r w:rsidRPr="00AF7BB9">
        <w:rPr>
          <w:rFonts w:asciiTheme="minorHAnsi" w:hAnsiTheme="minorHAnsi"/>
          <w:i/>
          <w:iCs/>
        </w:rPr>
        <w:t xml:space="preserve"> for </w:t>
      </w:r>
      <w:proofErr w:type="spellStart"/>
      <w:r w:rsidRPr="00AF7BB9">
        <w:rPr>
          <w:rFonts w:asciiTheme="minorHAnsi" w:hAnsiTheme="minorHAnsi"/>
          <w:i/>
          <w:iCs/>
        </w:rPr>
        <w:t>manuscripts</w:t>
      </w:r>
      <w:proofErr w:type="spellEnd"/>
      <w:r w:rsidRPr="00AF7BB9">
        <w:rPr>
          <w:rFonts w:asciiTheme="minorHAnsi" w:hAnsiTheme="minorHAnsi"/>
          <w:i/>
          <w:iCs/>
        </w:rPr>
        <w:t xml:space="preserve"> </w:t>
      </w:r>
      <w:proofErr w:type="spellStart"/>
      <w:r w:rsidRPr="00AF7BB9">
        <w:rPr>
          <w:rFonts w:asciiTheme="minorHAnsi" w:hAnsiTheme="minorHAnsi"/>
          <w:i/>
          <w:iCs/>
        </w:rPr>
        <w:t>submitted</w:t>
      </w:r>
      <w:proofErr w:type="spellEnd"/>
      <w:r w:rsidRPr="00AF7BB9">
        <w:rPr>
          <w:rFonts w:asciiTheme="minorHAnsi" w:hAnsiTheme="minorHAnsi"/>
          <w:i/>
          <w:iCs/>
        </w:rPr>
        <w:t xml:space="preserve"> </w:t>
      </w:r>
      <w:proofErr w:type="spellStart"/>
      <w:r w:rsidRPr="00AF7BB9">
        <w:rPr>
          <w:rFonts w:asciiTheme="minorHAnsi" w:hAnsiTheme="minorHAnsi"/>
          <w:i/>
          <w:iCs/>
        </w:rPr>
        <w:t>to</w:t>
      </w:r>
      <w:proofErr w:type="spellEnd"/>
      <w:r w:rsidRPr="00AF7BB9">
        <w:rPr>
          <w:rFonts w:asciiTheme="minorHAnsi" w:hAnsiTheme="minorHAnsi"/>
          <w:i/>
          <w:iCs/>
        </w:rPr>
        <w:t xml:space="preserve"> </w:t>
      </w:r>
      <w:proofErr w:type="spellStart"/>
      <w:r w:rsidRPr="00AF7BB9">
        <w:rPr>
          <w:rFonts w:asciiTheme="minorHAnsi" w:hAnsiTheme="minorHAnsi"/>
          <w:i/>
          <w:iCs/>
        </w:rPr>
        <w:t>biomedical</w:t>
      </w:r>
      <w:proofErr w:type="spellEnd"/>
      <w:r w:rsidRPr="00AF7BB9">
        <w:rPr>
          <w:rFonts w:asciiTheme="minorHAnsi" w:hAnsiTheme="minorHAnsi"/>
          <w:i/>
          <w:iCs/>
        </w:rPr>
        <w:t xml:space="preserve"> </w:t>
      </w:r>
      <w:proofErr w:type="spellStart"/>
      <w:r w:rsidRPr="00AF7BB9">
        <w:rPr>
          <w:rFonts w:asciiTheme="minorHAnsi" w:hAnsiTheme="minorHAnsi"/>
          <w:i/>
          <w:iCs/>
        </w:rPr>
        <w:t>journals</w:t>
      </w:r>
      <w:proofErr w:type="spellEnd"/>
      <w:r w:rsidRPr="00AF7BB9">
        <w:rPr>
          <w:rFonts w:asciiTheme="minorHAnsi" w:hAnsiTheme="minorHAnsi"/>
        </w:rPr>
        <w:t xml:space="preserve">”, na íntegra no </w:t>
      </w:r>
      <w:r w:rsidR="00203E76" w:rsidRPr="00AF7BB9">
        <w:rPr>
          <w:rFonts w:asciiTheme="minorHAnsi" w:hAnsiTheme="minorHAnsi"/>
        </w:rPr>
        <w:t>web</w:t>
      </w:r>
      <w:r w:rsidRPr="00AF7BB9">
        <w:rPr>
          <w:rFonts w:asciiTheme="minorHAnsi" w:hAnsiTheme="minorHAnsi"/>
        </w:rPr>
        <w:t>site www.icmje.org. As principais diretrizes do documento original estão contidas neste manual.</w:t>
      </w:r>
    </w:p>
    <w:p w14:paraId="003EE7AA" w14:textId="77777777" w:rsidR="008B7382" w:rsidRPr="00AF7BB9" w:rsidRDefault="008B7382" w:rsidP="0002771E">
      <w:pPr>
        <w:rPr>
          <w:rFonts w:asciiTheme="minorHAnsi" w:hAnsiTheme="minorHAnsi"/>
        </w:rPr>
      </w:pPr>
    </w:p>
    <w:p w14:paraId="084A1863" w14:textId="77777777" w:rsidR="0002771E" w:rsidRPr="00AF7BB9" w:rsidRDefault="000B5065" w:rsidP="0002771E">
      <w:pPr>
        <w:rPr>
          <w:rFonts w:asciiTheme="minorHAnsi" w:hAnsiTheme="minorHAnsi"/>
          <w:b/>
          <w:bCs/>
        </w:rPr>
      </w:pPr>
      <w:r w:rsidRPr="00AF7BB9">
        <w:rPr>
          <w:rFonts w:asciiTheme="minorHAnsi" w:hAnsiTheme="minorHAnsi"/>
          <w:b/>
          <w:bCs/>
        </w:rPr>
        <w:t xml:space="preserve">3 </w:t>
      </w:r>
      <w:r w:rsidR="0002771E" w:rsidRPr="00AF7BB9">
        <w:rPr>
          <w:rFonts w:asciiTheme="minorHAnsi" w:hAnsiTheme="minorHAnsi"/>
          <w:b/>
          <w:bCs/>
        </w:rPr>
        <w:t>ESTRUTURA E FORMATAÇÃO DO ARTIGO</w:t>
      </w:r>
    </w:p>
    <w:p w14:paraId="1D964737" w14:textId="77777777" w:rsidR="008B7382" w:rsidRPr="00AF7BB9" w:rsidRDefault="008B7382" w:rsidP="0002771E">
      <w:pPr>
        <w:rPr>
          <w:rFonts w:asciiTheme="minorHAnsi" w:hAnsiTheme="minorHAnsi"/>
        </w:rPr>
      </w:pPr>
    </w:p>
    <w:p w14:paraId="2936C225" w14:textId="404B6D8A" w:rsidR="0002771E" w:rsidRPr="00AF7BB9" w:rsidRDefault="0002771E" w:rsidP="002B7D28">
      <w:pPr>
        <w:spacing w:line="360" w:lineRule="auto"/>
        <w:ind w:firstLine="567"/>
        <w:jc w:val="both"/>
        <w:rPr>
          <w:rFonts w:asciiTheme="minorHAnsi" w:hAnsiTheme="minorHAnsi"/>
        </w:rPr>
      </w:pPr>
      <w:r w:rsidRPr="00AF7BB9">
        <w:rPr>
          <w:rFonts w:asciiTheme="minorHAnsi" w:hAnsiTheme="minorHAnsi"/>
        </w:rPr>
        <w:t xml:space="preserve">Esta seção apresenta orientações quanto à estrutura e formatação do seu artigo. Quanto à formatação, este modelo já se encontra formatado de acordo com as diretrizes da </w:t>
      </w:r>
      <w:r w:rsidR="00032CE6" w:rsidRPr="00AF7BB9">
        <w:rPr>
          <w:rFonts w:asciiTheme="minorHAnsi" w:hAnsiTheme="minorHAnsi"/>
        </w:rPr>
        <w:t>RASBRAN</w:t>
      </w:r>
      <w:r w:rsidRPr="00AF7BB9">
        <w:rPr>
          <w:rFonts w:asciiTheme="minorHAnsi" w:hAnsiTheme="minorHAnsi"/>
        </w:rPr>
        <w:t>.</w:t>
      </w:r>
      <w:r w:rsidR="002B7D28" w:rsidRPr="00AF7BB9">
        <w:rPr>
          <w:rFonts w:asciiTheme="minorHAnsi" w:hAnsiTheme="minorHAnsi"/>
        </w:rPr>
        <w:t xml:space="preserve"> </w:t>
      </w:r>
      <w:r w:rsidRPr="00AF7BB9">
        <w:rPr>
          <w:rFonts w:asciiTheme="minorHAnsi" w:hAnsiTheme="minorHAnsi"/>
        </w:rPr>
        <w:t xml:space="preserve">Para tornar mais fácil o processo, seguem algumas dicas. </w:t>
      </w:r>
    </w:p>
    <w:p w14:paraId="28B61B21" w14:textId="1B5925F2" w:rsidR="00032CE6" w:rsidRPr="00AF7BB9" w:rsidRDefault="00032CE6" w:rsidP="002B7D28">
      <w:pPr>
        <w:spacing w:line="360" w:lineRule="auto"/>
        <w:ind w:firstLine="567"/>
        <w:jc w:val="both"/>
        <w:rPr>
          <w:rFonts w:asciiTheme="minorHAnsi" w:hAnsiTheme="minorHAnsi"/>
        </w:rPr>
      </w:pPr>
      <w:r w:rsidRPr="00AF7BB9">
        <w:rPr>
          <w:rFonts w:asciiTheme="minorHAnsi" w:hAnsiTheme="minorHAnsi"/>
        </w:rPr>
        <w:t xml:space="preserve">Uma forma fácil de utilizar este modelo sem perder a formatação é utilizar a opção de Colar especial do </w:t>
      </w:r>
      <w:r w:rsidR="00B220BB">
        <w:rPr>
          <w:rFonts w:asciiTheme="minorHAnsi" w:hAnsiTheme="minorHAnsi"/>
        </w:rPr>
        <w:t>editor de texto</w:t>
      </w:r>
      <w:r w:rsidRPr="00AF7BB9">
        <w:rPr>
          <w:rFonts w:asciiTheme="minorHAnsi" w:hAnsiTheme="minorHAnsi"/>
        </w:rPr>
        <w:t xml:space="preserve">. Copie o trecho do texto que deseja colar neste modelo, selecione onde pretende colar e clique no menu </w:t>
      </w:r>
      <w:r w:rsidRPr="00AF7BB9">
        <w:rPr>
          <w:rFonts w:asciiTheme="minorHAnsi" w:hAnsiTheme="minorHAnsi"/>
          <w:b/>
          <w:bCs/>
        </w:rPr>
        <w:t>Editar</w:t>
      </w:r>
      <w:r w:rsidR="00203E76" w:rsidRPr="00AF7BB9">
        <w:rPr>
          <w:rFonts w:asciiTheme="minorHAnsi" w:hAnsiTheme="minorHAnsi"/>
          <w:b/>
          <w:bCs/>
        </w:rPr>
        <w:t xml:space="preserve"> ou Página Inicial</w:t>
      </w:r>
      <w:r w:rsidR="00203E76" w:rsidRPr="00AF7BB9">
        <w:rPr>
          <w:rFonts w:asciiTheme="minorHAnsi" w:hAnsiTheme="minorHAnsi"/>
        </w:rPr>
        <w:t>,</w:t>
      </w:r>
      <w:r w:rsidRPr="00AF7BB9">
        <w:rPr>
          <w:rFonts w:asciiTheme="minorHAnsi" w:hAnsiTheme="minorHAnsi"/>
          <w:b/>
          <w:bCs/>
        </w:rPr>
        <w:t xml:space="preserve"> </w:t>
      </w:r>
      <w:r w:rsidR="00203E76" w:rsidRPr="00AF7BB9">
        <w:rPr>
          <w:rFonts w:asciiTheme="minorHAnsi" w:hAnsiTheme="minorHAnsi"/>
        </w:rPr>
        <w:t>e</w:t>
      </w:r>
      <w:r w:rsidRPr="00AF7BB9">
        <w:rPr>
          <w:rFonts w:asciiTheme="minorHAnsi" w:hAnsiTheme="minorHAnsi"/>
        </w:rPr>
        <w:t xml:space="preserve">scolha a opção </w:t>
      </w:r>
      <w:r w:rsidRPr="00AF7BB9">
        <w:rPr>
          <w:rFonts w:asciiTheme="minorHAnsi" w:hAnsiTheme="minorHAnsi"/>
          <w:b/>
          <w:bCs/>
        </w:rPr>
        <w:t>Colar especial</w:t>
      </w:r>
      <w:r w:rsidR="00203E76" w:rsidRPr="00AF7BB9">
        <w:rPr>
          <w:rFonts w:asciiTheme="minorHAnsi" w:hAnsiTheme="minorHAnsi"/>
          <w:b/>
          <w:bCs/>
        </w:rPr>
        <w:t xml:space="preserve"> </w:t>
      </w:r>
      <w:r w:rsidR="00203E76" w:rsidRPr="00AF7BB9">
        <w:rPr>
          <w:rFonts w:asciiTheme="minorHAnsi" w:hAnsiTheme="minorHAnsi"/>
        </w:rPr>
        <w:t>e em seguida</w:t>
      </w:r>
      <w:r w:rsidRPr="00AF7BB9">
        <w:rPr>
          <w:rFonts w:asciiTheme="minorHAnsi" w:hAnsiTheme="minorHAnsi"/>
        </w:rPr>
        <w:t xml:space="preserve"> </w:t>
      </w:r>
      <w:r w:rsidR="00203E76" w:rsidRPr="00AF7BB9">
        <w:rPr>
          <w:rFonts w:asciiTheme="minorHAnsi" w:hAnsiTheme="minorHAnsi"/>
        </w:rPr>
        <w:t xml:space="preserve">em </w:t>
      </w:r>
      <w:r w:rsidRPr="00AF7BB9">
        <w:rPr>
          <w:rFonts w:asciiTheme="minorHAnsi" w:hAnsiTheme="minorHAnsi"/>
          <w:b/>
          <w:bCs/>
        </w:rPr>
        <w:t xml:space="preserve">Texto </w:t>
      </w:r>
      <w:r w:rsidR="00203E76" w:rsidRPr="00AF7BB9">
        <w:rPr>
          <w:rFonts w:asciiTheme="minorHAnsi" w:hAnsiTheme="minorHAnsi"/>
          <w:b/>
          <w:bCs/>
        </w:rPr>
        <w:t>não formatado</w:t>
      </w:r>
      <w:r w:rsidRPr="00AF7BB9">
        <w:rPr>
          <w:rFonts w:asciiTheme="minorHAnsi" w:hAnsiTheme="minorHAnsi"/>
        </w:rPr>
        <w:t xml:space="preserve">. </w:t>
      </w:r>
    </w:p>
    <w:p w14:paraId="79FE2585" w14:textId="77777777" w:rsidR="00C242F6" w:rsidRPr="00AF7BB9" w:rsidRDefault="00C242F6" w:rsidP="0002771E">
      <w:pPr>
        <w:rPr>
          <w:rFonts w:asciiTheme="minorHAnsi" w:hAnsiTheme="minorHAnsi"/>
        </w:rPr>
      </w:pPr>
    </w:p>
    <w:p w14:paraId="25F26511" w14:textId="77777777" w:rsidR="0002771E" w:rsidRPr="00AF7BB9" w:rsidRDefault="000B5065" w:rsidP="0002771E">
      <w:pPr>
        <w:rPr>
          <w:rFonts w:asciiTheme="minorHAnsi" w:hAnsiTheme="minorHAnsi"/>
          <w:b/>
          <w:bCs/>
        </w:rPr>
      </w:pPr>
      <w:r w:rsidRPr="00AF7BB9">
        <w:rPr>
          <w:rFonts w:asciiTheme="minorHAnsi" w:hAnsiTheme="minorHAnsi"/>
          <w:b/>
          <w:bCs/>
        </w:rPr>
        <w:t xml:space="preserve">3.1 </w:t>
      </w:r>
      <w:r w:rsidR="0002771E" w:rsidRPr="00AF7BB9">
        <w:rPr>
          <w:rFonts w:asciiTheme="minorHAnsi" w:hAnsiTheme="minorHAnsi"/>
          <w:b/>
          <w:bCs/>
        </w:rPr>
        <w:t>Título do artigo</w:t>
      </w:r>
    </w:p>
    <w:p w14:paraId="5F1BF97E" w14:textId="77777777" w:rsidR="008B7382" w:rsidRPr="00AF7BB9" w:rsidRDefault="008B7382" w:rsidP="0002771E">
      <w:pPr>
        <w:rPr>
          <w:rFonts w:asciiTheme="minorHAnsi" w:hAnsiTheme="minorHAnsi"/>
        </w:rPr>
      </w:pPr>
    </w:p>
    <w:p w14:paraId="4F3F3914" w14:textId="0D1F7890"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 xml:space="preserve">O título do artigo deve vir primeiramente </w:t>
      </w:r>
      <w:r w:rsidR="00717D0D">
        <w:rPr>
          <w:rFonts w:asciiTheme="minorHAnsi" w:hAnsiTheme="minorHAnsi"/>
        </w:rPr>
        <w:t xml:space="preserve">no idioma </w:t>
      </w:r>
      <w:r w:rsidR="008B16AF">
        <w:rPr>
          <w:rFonts w:asciiTheme="minorHAnsi" w:hAnsiTheme="minorHAnsi"/>
        </w:rPr>
        <w:t xml:space="preserve">original do </w:t>
      </w:r>
      <w:r w:rsidR="00717D0D">
        <w:rPr>
          <w:rFonts w:asciiTheme="minorHAnsi" w:hAnsiTheme="minorHAnsi"/>
        </w:rPr>
        <w:t>artigo</w:t>
      </w:r>
      <w:r w:rsidRPr="00AF7BB9">
        <w:rPr>
          <w:rFonts w:asciiTheme="minorHAnsi" w:hAnsiTheme="minorHAnsi"/>
        </w:rPr>
        <w:t>, em seguida, em inglês</w:t>
      </w:r>
      <w:r w:rsidR="003E3B10">
        <w:rPr>
          <w:rFonts w:asciiTheme="minorHAnsi" w:hAnsiTheme="minorHAnsi"/>
        </w:rPr>
        <w:t>. Os artigos escritos em outro idioma o segundo título deverá ser em português</w:t>
      </w:r>
      <w:r w:rsidRPr="00AF7BB9">
        <w:rPr>
          <w:rFonts w:asciiTheme="minorHAnsi" w:hAnsiTheme="minorHAnsi"/>
        </w:rPr>
        <w:t>. Use caixa-alta (letra maiúscula) apenas para a primeira letra do título do artigo, exceto para palavras onde o uso de caixa-alta e caixa-baixa (letras maiúsculas e minúsculas) se faz gramatica</w:t>
      </w:r>
      <w:r w:rsidR="00524D90" w:rsidRPr="00AF7BB9">
        <w:rPr>
          <w:rFonts w:asciiTheme="minorHAnsi" w:hAnsiTheme="minorHAnsi"/>
        </w:rPr>
        <w:t>l</w:t>
      </w:r>
      <w:r w:rsidRPr="00AF7BB9">
        <w:rPr>
          <w:rFonts w:asciiTheme="minorHAnsi" w:hAnsiTheme="minorHAnsi"/>
        </w:rPr>
        <w:t>mente necessário (por exemplo, nome de pessoas, cidades</w:t>
      </w:r>
      <w:r w:rsidR="00B220BB">
        <w:rPr>
          <w:rFonts w:asciiTheme="minorHAnsi" w:hAnsiTheme="minorHAnsi"/>
        </w:rPr>
        <w:t>,</w:t>
      </w:r>
      <w:r w:rsidRPr="00AF7BB9">
        <w:rPr>
          <w:rFonts w:asciiTheme="minorHAnsi" w:hAnsiTheme="minorHAnsi"/>
        </w:rPr>
        <w:t xml:space="preserve"> etc.).</w:t>
      </w:r>
    </w:p>
    <w:p w14:paraId="477D9A18" w14:textId="77777777" w:rsidR="008B7382" w:rsidRPr="00AF7BB9" w:rsidRDefault="008B7382" w:rsidP="0002771E">
      <w:pPr>
        <w:rPr>
          <w:rFonts w:asciiTheme="minorHAnsi" w:hAnsiTheme="minorHAnsi"/>
        </w:rPr>
      </w:pPr>
    </w:p>
    <w:p w14:paraId="388D5ECA" w14:textId="77777777" w:rsidR="0002771E" w:rsidRPr="00AF7BB9" w:rsidRDefault="000B5065" w:rsidP="0002771E">
      <w:pPr>
        <w:rPr>
          <w:rFonts w:asciiTheme="minorHAnsi" w:hAnsiTheme="minorHAnsi"/>
          <w:b/>
          <w:bCs/>
        </w:rPr>
      </w:pPr>
      <w:r w:rsidRPr="00AF7BB9">
        <w:rPr>
          <w:rFonts w:asciiTheme="minorHAnsi" w:hAnsiTheme="minorHAnsi"/>
          <w:b/>
          <w:bCs/>
        </w:rPr>
        <w:t xml:space="preserve">3.2 </w:t>
      </w:r>
      <w:r w:rsidR="0002771E" w:rsidRPr="00AF7BB9">
        <w:rPr>
          <w:rFonts w:asciiTheme="minorHAnsi" w:hAnsiTheme="minorHAnsi"/>
          <w:b/>
          <w:bCs/>
        </w:rPr>
        <w:t>Nome(s) do(s) autor(es)</w:t>
      </w:r>
    </w:p>
    <w:p w14:paraId="227A3D95" w14:textId="77777777" w:rsidR="008B7382" w:rsidRPr="00AF7BB9" w:rsidRDefault="008B7382" w:rsidP="0002771E">
      <w:pPr>
        <w:rPr>
          <w:rFonts w:asciiTheme="minorHAnsi" w:hAnsiTheme="minorHAnsi"/>
        </w:rPr>
      </w:pPr>
    </w:p>
    <w:p w14:paraId="1F6D4EEF" w14:textId="532BC662" w:rsidR="008B16AF" w:rsidRPr="008B16AF" w:rsidRDefault="0002771E" w:rsidP="008B16AF">
      <w:pPr>
        <w:spacing w:line="360" w:lineRule="auto"/>
        <w:ind w:firstLine="567"/>
        <w:jc w:val="both"/>
        <w:rPr>
          <w:rFonts w:asciiTheme="minorHAnsi" w:hAnsiTheme="minorHAnsi"/>
          <w:color w:val="000000" w:themeColor="text1"/>
        </w:rPr>
      </w:pPr>
      <w:r w:rsidRPr="00AF7BB9">
        <w:rPr>
          <w:rFonts w:asciiTheme="minorHAnsi" w:hAnsiTheme="minorHAnsi"/>
        </w:rPr>
        <w:t>O(s) nome(s) do(s) autor(es), bem como os seus dados</w:t>
      </w:r>
      <w:r w:rsidR="008B16AF">
        <w:rPr>
          <w:rFonts w:asciiTheme="minorHAnsi" w:hAnsiTheme="minorHAnsi"/>
        </w:rPr>
        <w:t xml:space="preserve"> (ORCID </w:t>
      </w:r>
      <w:proofErr w:type="spellStart"/>
      <w:r w:rsidR="008B16AF">
        <w:rPr>
          <w:rFonts w:asciiTheme="minorHAnsi" w:hAnsiTheme="minorHAnsi"/>
        </w:rPr>
        <w:t>iD</w:t>
      </w:r>
      <w:proofErr w:type="spellEnd"/>
      <w:r w:rsidR="008B16AF">
        <w:rPr>
          <w:rFonts w:asciiTheme="minorHAnsi" w:hAnsiTheme="minorHAnsi"/>
        </w:rPr>
        <w:t>, Instituição/Filiação, Resumo da biografia)</w:t>
      </w:r>
      <w:r w:rsidRPr="00AF7BB9">
        <w:rPr>
          <w:rFonts w:asciiTheme="minorHAnsi" w:hAnsiTheme="minorHAnsi"/>
        </w:rPr>
        <w:t xml:space="preserve">, deve(m) ser cadastrado(s) durante o processo de submissão do artigo no portal da revista. Se o artigo possuir mais de um autor, clicar em INCLUIR AUTOR e preencher os campos. </w:t>
      </w:r>
      <w:r w:rsidR="00E67C0C" w:rsidRPr="00AF7BB9">
        <w:rPr>
          <w:rFonts w:asciiTheme="minorHAnsi" w:hAnsiTheme="minorHAnsi"/>
        </w:rPr>
        <w:t>No momento da submissão todos os autores deverão ser incluídos, pois não poderá ser adicionado posteriormente</w:t>
      </w:r>
      <w:r w:rsidR="00E67C0C" w:rsidRPr="008B16AF">
        <w:rPr>
          <w:rFonts w:asciiTheme="minorHAnsi" w:hAnsiTheme="minorHAnsi"/>
          <w:color w:val="000000" w:themeColor="text1"/>
        </w:rPr>
        <w:t>.</w:t>
      </w:r>
    </w:p>
    <w:p w14:paraId="7F68CAC7" w14:textId="2F8AB076"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 xml:space="preserve">O(s) nome(s) do(s) autor(es) deve(m) ser omitido(s) no corpo de texto. </w:t>
      </w:r>
      <w:r w:rsidR="00E67C0C" w:rsidRPr="00AF7BB9">
        <w:rPr>
          <w:rFonts w:asciiTheme="minorHAnsi" w:hAnsiTheme="minorHAnsi"/>
        </w:rPr>
        <w:t>Para garantir que seu artigo seja revisado às cegas, bem como a propriedade dos documentos deverá ser removida</w:t>
      </w:r>
      <w:r w:rsidR="00AD50A6" w:rsidRPr="00AF7BB9">
        <w:rPr>
          <w:rFonts w:asciiTheme="minorHAnsi" w:hAnsiTheme="minorHAnsi"/>
        </w:rPr>
        <w:t>.</w:t>
      </w:r>
      <w:r w:rsidR="00CA0B90" w:rsidRPr="00AF7BB9">
        <w:rPr>
          <w:rFonts w:asciiTheme="minorHAnsi" w:hAnsiTheme="minorHAnsi"/>
        </w:rPr>
        <w:t xml:space="preserve"> (</w:t>
      </w:r>
      <w:r w:rsidR="00AD50A6" w:rsidRPr="00AF7BB9">
        <w:rPr>
          <w:rFonts w:asciiTheme="minorHAnsi" w:hAnsiTheme="minorHAnsi"/>
        </w:rPr>
        <w:t>Confira o p</w:t>
      </w:r>
      <w:r w:rsidR="00CA0B90" w:rsidRPr="00AF7BB9">
        <w:rPr>
          <w:rFonts w:asciiTheme="minorHAnsi" w:hAnsiTheme="minorHAnsi"/>
        </w:rPr>
        <w:t>asso a passo</w:t>
      </w:r>
      <w:r w:rsidR="00AD50A6" w:rsidRPr="00AF7BB9">
        <w:rPr>
          <w:rFonts w:asciiTheme="minorHAnsi" w:hAnsiTheme="minorHAnsi"/>
        </w:rPr>
        <w:t xml:space="preserve"> nas Diretrizes para autores</w:t>
      </w:r>
      <w:r w:rsidR="00CA0B90" w:rsidRPr="00AF7BB9">
        <w:rPr>
          <w:rFonts w:asciiTheme="minorHAnsi" w:hAnsiTheme="minorHAnsi"/>
        </w:rPr>
        <w:t>)</w:t>
      </w:r>
      <w:r w:rsidR="00AD50A6" w:rsidRPr="00AF7BB9">
        <w:rPr>
          <w:rFonts w:asciiTheme="minorHAnsi" w:hAnsiTheme="minorHAnsi"/>
        </w:rPr>
        <w:t xml:space="preserve">. </w:t>
      </w:r>
      <w:r w:rsidRPr="00AF7BB9">
        <w:rPr>
          <w:rFonts w:asciiTheme="minorHAnsi" w:hAnsiTheme="minorHAnsi"/>
        </w:rPr>
        <w:t>Para garantir que seu artigo seja revisado às cegas, não inclua em sua redação seu nome, instituição ou qualquer outra menção que possa identificá-lo como autor.</w:t>
      </w:r>
    </w:p>
    <w:p w14:paraId="72382907" w14:textId="77777777" w:rsidR="008B7382" w:rsidRPr="00AF7BB9" w:rsidRDefault="008B7382" w:rsidP="0002771E">
      <w:pPr>
        <w:rPr>
          <w:rFonts w:asciiTheme="minorHAnsi" w:hAnsiTheme="minorHAnsi"/>
          <w:b/>
          <w:bCs/>
        </w:rPr>
      </w:pPr>
    </w:p>
    <w:p w14:paraId="6F8AF1BE" w14:textId="77777777" w:rsidR="0002771E" w:rsidRPr="00AF7BB9" w:rsidRDefault="000B5065" w:rsidP="0002771E">
      <w:pPr>
        <w:rPr>
          <w:rFonts w:asciiTheme="minorHAnsi" w:hAnsiTheme="minorHAnsi"/>
          <w:b/>
          <w:bCs/>
        </w:rPr>
      </w:pPr>
      <w:r w:rsidRPr="00AF7BB9">
        <w:rPr>
          <w:rFonts w:asciiTheme="minorHAnsi" w:hAnsiTheme="minorHAnsi"/>
          <w:b/>
          <w:bCs/>
        </w:rPr>
        <w:t xml:space="preserve">3.3 </w:t>
      </w:r>
      <w:r w:rsidR="0002771E" w:rsidRPr="00AF7BB9">
        <w:rPr>
          <w:rFonts w:asciiTheme="minorHAnsi" w:hAnsiTheme="minorHAnsi"/>
          <w:b/>
          <w:bCs/>
        </w:rPr>
        <w:t>Resumo</w:t>
      </w:r>
    </w:p>
    <w:p w14:paraId="4068FE22" w14:textId="77777777" w:rsidR="008B7382" w:rsidRPr="00AF7BB9" w:rsidRDefault="008B7382" w:rsidP="0002771E">
      <w:pPr>
        <w:rPr>
          <w:rFonts w:asciiTheme="minorHAnsi" w:hAnsiTheme="minorHAnsi"/>
        </w:rPr>
      </w:pPr>
    </w:p>
    <w:p w14:paraId="33777618" w14:textId="3C33EAD8" w:rsidR="008B7382" w:rsidRDefault="0002771E" w:rsidP="006806AD">
      <w:pPr>
        <w:spacing w:line="360" w:lineRule="auto"/>
        <w:ind w:firstLine="567"/>
        <w:jc w:val="both"/>
        <w:rPr>
          <w:rFonts w:asciiTheme="minorHAnsi" w:hAnsiTheme="minorHAnsi"/>
        </w:rPr>
      </w:pPr>
      <w:r w:rsidRPr="00AF7BB9">
        <w:rPr>
          <w:rFonts w:asciiTheme="minorHAnsi" w:hAnsiTheme="minorHAnsi"/>
        </w:rPr>
        <w:t>O resumo deve ser estruturado</w:t>
      </w:r>
      <w:r w:rsidR="00165A4E" w:rsidRPr="00AF7BB9">
        <w:rPr>
          <w:rFonts w:asciiTheme="minorHAnsi" w:hAnsiTheme="minorHAnsi"/>
        </w:rPr>
        <w:t xml:space="preserve"> em</w:t>
      </w:r>
      <w:r w:rsidRPr="00AF7BB9">
        <w:rPr>
          <w:rFonts w:asciiTheme="minorHAnsi" w:hAnsiTheme="minorHAnsi"/>
        </w:rPr>
        <w:t xml:space="preserve"> </w:t>
      </w:r>
      <w:r w:rsidR="00165A4E" w:rsidRPr="00AF7BB9">
        <w:rPr>
          <w:rFonts w:asciiTheme="minorHAnsi" w:hAnsiTheme="minorHAnsi"/>
        </w:rPr>
        <w:t>o</w:t>
      </w:r>
      <w:r w:rsidRPr="00AF7BB9">
        <w:rPr>
          <w:rFonts w:asciiTheme="minorHAnsi" w:hAnsiTheme="minorHAnsi"/>
        </w:rPr>
        <w:t xml:space="preserve">bjetivo, </w:t>
      </w:r>
      <w:r w:rsidR="00165A4E" w:rsidRPr="00AF7BB9">
        <w:rPr>
          <w:rFonts w:asciiTheme="minorHAnsi" w:hAnsiTheme="minorHAnsi"/>
        </w:rPr>
        <w:t>m</w:t>
      </w:r>
      <w:r w:rsidRPr="00AF7BB9">
        <w:rPr>
          <w:rFonts w:asciiTheme="minorHAnsi" w:hAnsiTheme="minorHAnsi"/>
        </w:rPr>
        <w:t xml:space="preserve">étodo, </w:t>
      </w:r>
      <w:r w:rsidR="00165A4E" w:rsidRPr="00AF7BB9">
        <w:rPr>
          <w:rFonts w:asciiTheme="minorHAnsi" w:hAnsiTheme="minorHAnsi"/>
        </w:rPr>
        <w:t>r</w:t>
      </w:r>
      <w:r w:rsidRPr="00AF7BB9">
        <w:rPr>
          <w:rFonts w:asciiTheme="minorHAnsi" w:hAnsiTheme="minorHAnsi"/>
        </w:rPr>
        <w:t xml:space="preserve">esultados e </w:t>
      </w:r>
      <w:r w:rsidR="00165A4E" w:rsidRPr="00AF7BB9">
        <w:rPr>
          <w:rFonts w:asciiTheme="minorHAnsi" w:hAnsiTheme="minorHAnsi"/>
        </w:rPr>
        <w:t>c</w:t>
      </w:r>
      <w:r w:rsidRPr="00AF7BB9">
        <w:rPr>
          <w:rFonts w:asciiTheme="minorHAnsi" w:hAnsiTheme="minorHAnsi"/>
        </w:rPr>
        <w:t xml:space="preserve">onclusão, </w:t>
      </w:r>
      <w:r w:rsidR="00186B43" w:rsidRPr="00AF7BB9">
        <w:rPr>
          <w:rFonts w:asciiTheme="minorHAnsi" w:hAnsiTheme="minorHAnsi"/>
        </w:rPr>
        <w:t>escrito sem parágrafo ou títulos,</w:t>
      </w:r>
      <w:r w:rsidR="00186B43" w:rsidRPr="00AF7BB9">
        <w:rPr>
          <w:rFonts w:asciiTheme="minorHAnsi" w:hAnsiTheme="minorHAnsi"/>
          <w:color w:val="FF0000"/>
        </w:rPr>
        <w:t xml:space="preserve"> </w:t>
      </w:r>
      <w:r w:rsidRPr="00AF7BB9">
        <w:rPr>
          <w:rFonts w:asciiTheme="minorHAnsi" w:hAnsiTheme="minorHAnsi"/>
        </w:rPr>
        <w:t xml:space="preserve">com no mínimo 150 e no máximo 250 palavras. Assim como o título do artigo, </w:t>
      </w:r>
      <w:r w:rsidRPr="00AF7BB9">
        <w:rPr>
          <w:rFonts w:asciiTheme="minorHAnsi" w:hAnsiTheme="minorHAnsi"/>
        </w:rPr>
        <w:lastRenderedPageBreak/>
        <w:t xml:space="preserve">o resumo deve ser apresentado </w:t>
      </w:r>
      <w:r w:rsidR="006806AD" w:rsidRPr="00AF7BB9">
        <w:rPr>
          <w:rFonts w:asciiTheme="minorHAnsi" w:hAnsiTheme="minorHAnsi"/>
        </w:rPr>
        <w:t xml:space="preserve">primeiramente </w:t>
      </w:r>
      <w:r w:rsidR="006806AD">
        <w:rPr>
          <w:rFonts w:asciiTheme="minorHAnsi" w:hAnsiTheme="minorHAnsi"/>
        </w:rPr>
        <w:t>no idioma original do artigo</w:t>
      </w:r>
      <w:r w:rsidR="006806AD" w:rsidRPr="00AF7BB9">
        <w:rPr>
          <w:rFonts w:asciiTheme="minorHAnsi" w:hAnsiTheme="minorHAnsi"/>
        </w:rPr>
        <w:t>, em seguida, em inglês</w:t>
      </w:r>
      <w:r w:rsidR="00AF2EFE">
        <w:rPr>
          <w:rFonts w:asciiTheme="minorHAnsi" w:hAnsiTheme="minorHAnsi"/>
        </w:rPr>
        <w:t xml:space="preserve"> e para aqueles em outro idioma, em português</w:t>
      </w:r>
      <w:r w:rsidR="006806AD">
        <w:rPr>
          <w:rFonts w:asciiTheme="minorHAnsi" w:hAnsiTheme="minorHAnsi"/>
        </w:rPr>
        <w:t>.</w:t>
      </w:r>
      <w:r w:rsidR="009248BB">
        <w:rPr>
          <w:rFonts w:asciiTheme="minorHAnsi" w:hAnsiTheme="minorHAnsi"/>
        </w:rPr>
        <w:t xml:space="preserve"> </w:t>
      </w:r>
    </w:p>
    <w:p w14:paraId="05CEB49E" w14:textId="77777777" w:rsidR="006806AD" w:rsidRPr="00AF7BB9" w:rsidRDefault="006806AD" w:rsidP="006806AD">
      <w:pPr>
        <w:spacing w:line="360" w:lineRule="auto"/>
        <w:ind w:firstLine="567"/>
        <w:jc w:val="both"/>
        <w:rPr>
          <w:rFonts w:asciiTheme="minorHAnsi" w:hAnsiTheme="minorHAnsi"/>
        </w:rPr>
      </w:pPr>
    </w:p>
    <w:p w14:paraId="08FA3EBB" w14:textId="77777777" w:rsidR="0002771E" w:rsidRPr="00AF7BB9" w:rsidRDefault="000B5065" w:rsidP="0002771E">
      <w:pPr>
        <w:rPr>
          <w:rFonts w:asciiTheme="minorHAnsi" w:hAnsiTheme="minorHAnsi"/>
          <w:b/>
          <w:bCs/>
        </w:rPr>
      </w:pPr>
      <w:r w:rsidRPr="00AF7BB9">
        <w:rPr>
          <w:rFonts w:asciiTheme="minorHAnsi" w:hAnsiTheme="minorHAnsi"/>
          <w:b/>
          <w:bCs/>
        </w:rPr>
        <w:t xml:space="preserve">3.4 </w:t>
      </w:r>
      <w:r w:rsidR="0002771E" w:rsidRPr="00AF7BB9">
        <w:rPr>
          <w:rFonts w:asciiTheme="minorHAnsi" w:hAnsiTheme="minorHAnsi"/>
          <w:b/>
          <w:bCs/>
        </w:rPr>
        <w:t>Palavras-chave</w:t>
      </w:r>
    </w:p>
    <w:p w14:paraId="03452E68" w14:textId="03158B83" w:rsidR="008B7382" w:rsidRPr="00AF7BB9" w:rsidRDefault="008B7382" w:rsidP="0002771E">
      <w:pPr>
        <w:rPr>
          <w:rFonts w:asciiTheme="minorHAnsi" w:hAnsiTheme="minorHAnsi"/>
        </w:rPr>
      </w:pPr>
    </w:p>
    <w:p w14:paraId="1011EE2D" w14:textId="46603A42"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 xml:space="preserve">As palavras-chave, que definem o tema do estudo, devem vir após o resumo, incluindo no mínimo 3 e no máximo 6 termos de indexação, no idioma </w:t>
      </w:r>
      <w:r w:rsidR="00C156BC">
        <w:rPr>
          <w:rFonts w:asciiTheme="minorHAnsi" w:hAnsiTheme="minorHAnsi"/>
        </w:rPr>
        <w:t>original do artigo</w:t>
      </w:r>
      <w:r w:rsidRPr="00AF7BB9">
        <w:rPr>
          <w:rFonts w:asciiTheme="minorHAnsi" w:hAnsiTheme="minorHAnsi"/>
        </w:rPr>
        <w:t>.</w:t>
      </w:r>
      <w:r w:rsidR="00870775">
        <w:rPr>
          <w:rFonts w:asciiTheme="minorHAnsi" w:hAnsiTheme="minorHAnsi"/>
        </w:rPr>
        <w:t xml:space="preserve"> </w:t>
      </w:r>
      <w:r w:rsidRPr="00AF7BB9">
        <w:rPr>
          <w:rFonts w:asciiTheme="minorHAnsi" w:hAnsiTheme="minorHAnsi"/>
        </w:rPr>
        <w:t xml:space="preserve">Consultar os descritores em Ciências da Saúde nos endereços eletrônicos: </w:t>
      </w:r>
      <w:hyperlink r:id="rId14" w:history="1">
        <w:r w:rsidR="007639D1" w:rsidRPr="000B4B96">
          <w:rPr>
            <w:rStyle w:val="Hyperlink"/>
            <w:rFonts w:asciiTheme="minorHAnsi" w:hAnsiTheme="minorHAnsi"/>
          </w:rPr>
          <w:t>http://decs.bvs.br</w:t>
        </w:r>
      </w:hyperlink>
      <w:r w:rsidR="007639D1">
        <w:rPr>
          <w:rFonts w:asciiTheme="minorHAnsi" w:hAnsiTheme="minorHAnsi"/>
        </w:rPr>
        <w:t xml:space="preserve"> </w:t>
      </w:r>
      <w:r w:rsidRPr="00AF7BB9">
        <w:rPr>
          <w:rFonts w:asciiTheme="minorHAnsi" w:hAnsiTheme="minorHAnsi"/>
        </w:rPr>
        <w:t xml:space="preserve">ou </w:t>
      </w:r>
      <w:hyperlink r:id="rId15" w:history="1">
        <w:r w:rsidR="007639D1" w:rsidRPr="000B4B96">
          <w:rPr>
            <w:rStyle w:val="Hyperlink"/>
            <w:rFonts w:asciiTheme="minorHAnsi" w:hAnsiTheme="minorHAnsi"/>
          </w:rPr>
          <w:t>www.nlm.nih.gov/mesh</w:t>
        </w:r>
      </w:hyperlink>
      <w:r w:rsidRPr="00AF7BB9">
        <w:rPr>
          <w:rFonts w:asciiTheme="minorHAnsi" w:hAnsiTheme="minorHAnsi"/>
        </w:rPr>
        <w:t>.</w:t>
      </w:r>
      <w:r w:rsidR="007639D1">
        <w:rPr>
          <w:rFonts w:asciiTheme="minorHAnsi" w:hAnsiTheme="minorHAnsi"/>
        </w:rPr>
        <w:t xml:space="preserve"> </w:t>
      </w:r>
    </w:p>
    <w:p w14:paraId="1AEAF624" w14:textId="5EEB0E1C"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 xml:space="preserve">As palavras-chave e </w:t>
      </w:r>
      <w:proofErr w:type="spellStart"/>
      <w:r w:rsidRPr="00AF7BB9">
        <w:rPr>
          <w:rFonts w:asciiTheme="minorHAnsi" w:hAnsiTheme="minorHAnsi"/>
          <w:i/>
          <w:iCs/>
        </w:rPr>
        <w:t>keywords</w:t>
      </w:r>
      <w:proofErr w:type="spellEnd"/>
      <w:r w:rsidRPr="00AF7BB9">
        <w:rPr>
          <w:rFonts w:asciiTheme="minorHAnsi" w:hAnsiTheme="minorHAnsi"/>
        </w:rPr>
        <w:t xml:space="preserve"> deverão ser colocadas </w:t>
      </w:r>
      <w:r w:rsidR="00870775">
        <w:rPr>
          <w:rFonts w:asciiTheme="minorHAnsi" w:hAnsiTheme="minorHAnsi"/>
        </w:rPr>
        <w:t>abaixo</w:t>
      </w:r>
      <w:r w:rsidRPr="00AF7BB9">
        <w:rPr>
          <w:rFonts w:asciiTheme="minorHAnsi" w:hAnsiTheme="minorHAnsi"/>
        </w:rPr>
        <w:t xml:space="preserve"> do resumo e </w:t>
      </w:r>
      <w:r w:rsidRPr="00AF7BB9">
        <w:rPr>
          <w:rFonts w:asciiTheme="minorHAnsi" w:hAnsiTheme="minorHAnsi"/>
          <w:i/>
          <w:iCs/>
        </w:rPr>
        <w:t>abstract</w:t>
      </w:r>
      <w:r w:rsidR="007D54FD" w:rsidRPr="007D54FD">
        <w:rPr>
          <w:rFonts w:asciiTheme="minorHAnsi" w:hAnsiTheme="minorHAnsi"/>
        </w:rPr>
        <w:t>,</w:t>
      </w:r>
      <w:r w:rsidRPr="00AF7BB9">
        <w:rPr>
          <w:rFonts w:asciiTheme="minorHAnsi" w:hAnsiTheme="minorHAnsi"/>
          <w:i/>
          <w:iCs/>
        </w:rPr>
        <w:t xml:space="preserve"> </w:t>
      </w:r>
      <w:r w:rsidRPr="00AF7BB9">
        <w:rPr>
          <w:rFonts w:asciiTheme="minorHAnsi" w:hAnsiTheme="minorHAnsi"/>
        </w:rPr>
        <w:t>respectivamente.</w:t>
      </w:r>
    </w:p>
    <w:p w14:paraId="42F179A0" w14:textId="2861F034" w:rsidR="008B7382" w:rsidRPr="00AF7BB9" w:rsidRDefault="008B7382" w:rsidP="0002771E">
      <w:pPr>
        <w:rPr>
          <w:rFonts w:asciiTheme="minorHAnsi" w:hAnsiTheme="minorHAnsi"/>
        </w:rPr>
      </w:pPr>
    </w:p>
    <w:p w14:paraId="44D3D1F5" w14:textId="395889D3" w:rsidR="0002771E" w:rsidRPr="00AF7BB9" w:rsidRDefault="000B5065" w:rsidP="0002771E">
      <w:pPr>
        <w:rPr>
          <w:rFonts w:asciiTheme="minorHAnsi" w:hAnsiTheme="minorHAnsi"/>
          <w:b/>
          <w:bCs/>
        </w:rPr>
      </w:pPr>
      <w:r w:rsidRPr="00AF7BB9">
        <w:rPr>
          <w:rFonts w:asciiTheme="minorHAnsi" w:hAnsiTheme="minorHAnsi"/>
          <w:b/>
          <w:bCs/>
        </w:rPr>
        <w:t xml:space="preserve">3.5 </w:t>
      </w:r>
      <w:r w:rsidR="00870775">
        <w:rPr>
          <w:rFonts w:asciiTheme="minorHAnsi" w:hAnsiTheme="minorHAnsi"/>
          <w:b/>
          <w:bCs/>
        </w:rPr>
        <w:t>Artigo</w:t>
      </w:r>
    </w:p>
    <w:p w14:paraId="0D2A6DE3" w14:textId="77777777" w:rsidR="008B7382" w:rsidRPr="00AF7BB9" w:rsidRDefault="008B7382" w:rsidP="0002771E">
      <w:pPr>
        <w:rPr>
          <w:rFonts w:asciiTheme="minorHAnsi" w:hAnsiTheme="minorHAnsi"/>
        </w:rPr>
      </w:pPr>
    </w:p>
    <w:p w14:paraId="2FC654B0" w14:textId="4403946E"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 xml:space="preserve">Os </w:t>
      </w:r>
      <w:r w:rsidR="00870775">
        <w:rPr>
          <w:rFonts w:asciiTheme="minorHAnsi" w:hAnsiTheme="minorHAnsi"/>
        </w:rPr>
        <w:t>artigo</w:t>
      </w:r>
      <w:r w:rsidRPr="00AF7BB9">
        <w:rPr>
          <w:rFonts w:asciiTheme="minorHAnsi" w:hAnsiTheme="minorHAnsi"/>
        </w:rPr>
        <w:t>s devem ser divididos em Introdução, Método, Resultados, Discussão e Conclusão. O artigo não deverá ultrapassar 25 páginas. Deve ser iniciado na mesma página do resumo</w:t>
      </w:r>
      <w:r w:rsidR="00165A4E" w:rsidRPr="00AF7BB9">
        <w:rPr>
          <w:rFonts w:asciiTheme="minorHAnsi" w:hAnsiTheme="minorHAnsi"/>
        </w:rPr>
        <w:t>/</w:t>
      </w:r>
      <w:r w:rsidR="00165A4E" w:rsidRPr="00AF7BB9">
        <w:rPr>
          <w:rFonts w:asciiTheme="minorHAnsi" w:hAnsiTheme="minorHAnsi"/>
          <w:i/>
          <w:iCs/>
        </w:rPr>
        <w:t>abstract</w:t>
      </w:r>
      <w:r w:rsidRPr="00AF7BB9">
        <w:rPr>
          <w:rFonts w:asciiTheme="minorHAnsi" w:hAnsiTheme="minorHAnsi"/>
        </w:rPr>
        <w:t xml:space="preserve"> e das palavras-chave (</w:t>
      </w:r>
      <w:proofErr w:type="spellStart"/>
      <w:r w:rsidRPr="00AF7BB9">
        <w:rPr>
          <w:rFonts w:asciiTheme="minorHAnsi" w:hAnsiTheme="minorHAnsi"/>
          <w:i/>
          <w:iCs/>
        </w:rPr>
        <w:t>keywords</w:t>
      </w:r>
      <w:proofErr w:type="spellEnd"/>
      <w:r w:rsidRPr="00AF7BB9">
        <w:rPr>
          <w:rFonts w:asciiTheme="minorHAnsi" w:hAnsiTheme="minorHAnsi"/>
        </w:rPr>
        <w:t>).</w:t>
      </w:r>
    </w:p>
    <w:p w14:paraId="66ABB8C1" w14:textId="77777777" w:rsidR="008B7382" w:rsidRPr="00AF7BB9" w:rsidRDefault="008B7382" w:rsidP="0002771E">
      <w:pPr>
        <w:rPr>
          <w:rFonts w:asciiTheme="minorHAnsi" w:hAnsiTheme="minorHAnsi"/>
        </w:rPr>
      </w:pPr>
    </w:p>
    <w:p w14:paraId="64DBB5A1" w14:textId="788D7CD8" w:rsidR="0002771E" w:rsidRPr="00AF7BB9" w:rsidRDefault="000B5065" w:rsidP="0002771E">
      <w:pPr>
        <w:rPr>
          <w:rFonts w:asciiTheme="minorHAnsi" w:hAnsiTheme="minorHAnsi"/>
          <w:b/>
          <w:bCs/>
        </w:rPr>
      </w:pPr>
      <w:r w:rsidRPr="00AF7BB9">
        <w:rPr>
          <w:rFonts w:asciiTheme="minorHAnsi" w:hAnsiTheme="minorHAnsi"/>
          <w:b/>
          <w:bCs/>
        </w:rPr>
        <w:t xml:space="preserve">3.6 </w:t>
      </w:r>
      <w:r w:rsidR="007D54FD">
        <w:rPr>
          <w:rFonts w:asciiTheme="minorHAnsi" w:hAnsiTheme="minorHAnsi"/>
          <w:b/>
          <w:bCs/>
        </w:rPr>
        <w:t>Seçõe</w:t>
      </w:r>
      <w:r w:rsidR="0002771E" w:rsidRPr="00AF7BB9">
        <w:rPr>
          <w:rFonts w:asciiTheme="minorHAnsi" w:hAnsiTheme="minorHAnsi"/>
          <w:b/>
          <w:bCs/>
        </w:rPr>
        <w:t>s</w:t>
      </w:r>
    </w:p>
    <w:p w14:paraId="5BD3C272" w14:textId="615AA914" w:rsidR="008B7382" w:rsidRPr="00AF7BB9" w:rsidRDefault="008B7382" w:rsidP="0002771E">
      <w:pPr>
        <w:rPr>
          <w:rFonts w:asciiTheme="minorHAnsi" w:hAnsiTheme="minorHAnsi"/>
        </w:rPr>
      </w:pPr>
    </w:p>
    <w:p w14:paraId="65D76AE6" w14:textId="3F65B800"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O artigo não deve ter mais de três níveis de s</w:t>
      </w:r>
      <w:r w:rsidR="007D54FD">
        <w:rPr>
          <w:rFonts w:asciiTheme="minorHAnsi" w:hAnsiTheme="minorHAnsi"/>
        </w:rPr>
        <w:t>eções</w:t>
      </w:r>
      <w:r w:rsidRPr="00AF7BB9">
        <w:rPr>
          <w:rFonts w:asciiTheme="minorHAnsi" w:hAnsiTheme="minorHAnsi"/>
        </w:rPr>
        <w:t>.</w:t>
      </w:r>
    </w:p>
    <w:p w14:paraId="142CF171" w14:textId="0F5ACF3F" w:rsidR="008B7382" w:rsidRPr="00AF7BB9" w:rsidRDefault="008B7382" w:rsidP="0002771E">
      <w:pPr>
        <w:rPr>
          <w:rFonts w:asciiTheme="minorHAnsi" w:hAnsiTheme="minorHAnsi"/>
        </w:rPr>
      </w:pPr>
    </w:p>
    <w:p w14:paraId="1B374782" w14:textId="6B94F5C0" w:rsidR="0002771E" w:rsidRPr="00AF7BB9" w:rsidRDefault="000B5065" w:rsidP="0002771E">
      <w:pPr>
        <w:rPr>
          <w:rFonts w:asciiTheme="minorHAnsi" w:hAnsiTheme="minorHAnsi"/>
          <w:i/>
          <w:iCs/>
        </w:rPr>
      </w:pPr>
      <w:r w:rsidRPr="00AF7BB9">
        <w:rPr>
          <w:rFonts w:asciiTheme="minorHAnsi" w:hAnsiTheme="minorHAnsi"/>
          <w:i/>
          <w:iCs/>
        </w:rPr>
        <w:t xml:space="preserve">3.6.1 </w:t>
      </w:r>
      <w:r w:rsidR="0002771E" w:rsidRPr="00AF7BB9">
        <w:rPr>
          <w:rFonts w:asciiTheme="minorHAnsi" w:hAnsiTheme="minorHAnsi"/>
          <w:i/>
          <w:iCs/>
        </w:rPr>
        <w:t>Figura</w:t>
      </w:r>
      <w:r w:rsidR="00C21167">
        <w:rPr>
          <w:rFonts w:asciiTheme="minorHAnsi" w:hAnsiTheme="minorHAnsi"/>
          <w:i/>
          <w:iCs/>
        </w:rPr>
        <w:t xml:space="preserve"> e</w:t>
      </w:r>
      <w:r w:rsidR="0002771E" w:rsidRPr="00AF7BB9">
        <w:rPr>
          <w:rFonts w:asciiTheme="minorHAnsi" w:hAnsiTheme="minorHAnsi"/>
          <w:i/>
          <w:iCs/>
        </w:rPr>
        <w:t xml:space="preserve"> quadros </w:t>
      </w:r>
    </w:p>
    <w:p w14:paraId="32BEF655" w14:textId="6533E412" w:rsidR="008B7382" w:rsidRPr="00AF7BB9" w:rsidRDefault="008B7382" w:rsidP="0002771E">
      <w:pPr>
        <w:rPr>
          <w:rFonts w:asciiTheme="minorHAnsi" w:hAnsiTheme="minorHAnsi"/>
        </w:rPr>
      </w:pPr>
    </w:p>
    <w:p w14:paraId="62FCE5E1" w14:textId="65344830" w:rsidR="0002771E" w:rsidRPr="00AF7BB9" w:rsidRDefault="002851EE" w:rsidP="009C0FCE">
      <w:pPr>
        <w:spacing w:line="360" w:lineRule="auto"/>
        <w:ind w:firstLine="567"/>
        <w:jc w:val="both"/>
        <w:rPr>
          <w:rFonts w:asciiTheme="minorHAnsi" w:hAnsiTheme="minorHAnsi"/>
        </w:rPr>
      </w:pPr>
      <w:r w:rsidRPr="00AF7BB9">
        <w:rPr>
          <w:rFonts w:asciiTheme="minorHAnsi" w:hAnsiTheme="minorHAnsi"/>
        </w:rPr>
        <w:t xml:space="preserve">A </w:t>
      </w:r>
      <w:r w:rsidRPr="00AF7BB9">
        <w:rPr>
          <w:rFonts w:asciiTheme="minorHAnsi" w:hAnsiTheme="minorHAnsi" w:cstheme="minorHAnsi"/>
        </w:rPr>
        <w:t>indicação do título das figuras</w:t>
      </w:r>
      <w:r w:rsidR="00165A4E" w:rsidRPr="00AF7BB9">
        <w:rPr>
          <w:rFonts w:asciiTheme="minorHAnsi" w:hAnsiTheme="minorHAnsi" w:cstheme="minorHAnsi"/>
        </w:rPr>
        <w:t xml:space="preserve"> e</w:t>
      </w:r>
      <w:r w:rsidRPr="00AF7BB9">
        <w:rPr>
          <w:rFonts w:asciiTheme="minorHAnsi" w:hAnsiTheme="minorHAnsi" w:cstheme="minorHAnsi"/>
        </w:rPr>
        <w:t xml:space="preserve"> quadros</w:t>
      </w:r>
      <w:r w:rsidR="00165A4E" w:rsidRPr="00AF7BB9">
        <w:rPr>
          <w:rFonts w:asciiTheme="minorHAnsi" w:hAnsiTheme="minorHAnsi" w:cstheme="minorHAnsi"/>
        </w:rPr>
        <w:t xml:space="preserve"> </w:t>
      </w:r>
      <w:r w:rsidRPr="00AF7BB9">
        <w:rPr>
          <w:rFonts w:asciiTheme="minorHAnsi" w:hAnsiTheme="minorHAnsi" w:cstheme="minorHAnsi"/>
        </w:rPr>
        <w:t xml:space="preserve">deverá ser na parte inferior precedida da palavra designativa juntamente com número de ordem de ocorrência no texto. </w:t>
      </w:r>
      <w:r w:rsidR="00B573F1" w:rsidRPr="00AF7BB9">
        <w:rPr>
          <w:rFonts w:asciiTheme="minorHAnsi" w:hAnsiTheme="minorHAnsi" w:cstheme="minorHAnsi"/>
        </w:rPr>
        <w:t>Devem ser apresentadas na mesma</w:t>
      </w:r>
      <w:r w:rsidR="00B573F1" w:rsidRPr="00AF7BB9">
        <w:rPr>
          <w:rFonts w:asciiTheme="minorHAnsi" w:hAnsiTheme="minorHAnsi" w:cstheme="minorHAnsi"/>
          <w:color w:val="000000"/>
        </w:rPr>
        <w:t xml:space="preserve"> fonte do texto, com espaç</w:t>
      </w:r>
      <w:r w:rsidR="00653F4C" w:rsidRPr="00AF7BB9">
        <w:rPr>
          <w:rFonts w:asciiTheme="minorHAnsi" w:hAnsiTheme="minorHAnsi" w:cstheme="minorHAnsi"/>
          <w:color w:val="000000"/>
        </w:rPr>
        <w:t>o</w:t>
      </w:r>
      <w:r w:rsidR="00B573F1" w:rsidRPr="00AF7BB9">
        <w:rPr>
          <w:rFonts w:asciiTheme="minorHAnsi" w:hAnsiTheme="minorHAnsi" w:cstheme="minorHAnsi"/>
          <w:color w:val="000000"/>
        </w:rPr>
        <w:t xml:space="preserve"> simples entre linhas</w:t>
      </w:r>
      <w:r w:rsidR="00653F4C" w:rsidRPr="00AF7BB9">
        <w:rPr>
          <w:rFonts w:asciiTheme="minorHAnsi" w:hAnsiTheme="minorHAnsi" w:cstheme="minorHAnsi"/>
          <w:color w:val="000000"/>
        </w:rPr>
        <w:t xml:space="preserve"> e somente letra maiúscula</w:t>
      </w:r>
      <w:r w:rsidR="00B573F1" w:rsidRPr="00AF7BB9">
        <w:rPr>
          <w:rFonts w:asciiTheme="minorHAnsi" w:hAnsiTheme="minorHAnsi" w:cstheme="minorHAnsi"/>
          <w:color w:val="000000"/>
        </w:rPr>
        <w:t xml:space="preserve"> nas iniciais d</w:t>
      </w:r>
      <w:r w:rsidR="00653F4C" w:rsidRPr="00AF7BB9">
        <w:rPr>
          <w:rFonts w:asciiTheme="minorHAnsi" w:hAnsiTheme="minorHAnsi" w:cstheme="minorHAnsi"/>
          <w:color w:val="000000"/>
        </w:rPr>
        <w:t>o título, salvo nomes próprios</w:t>
      </w:r>
      <w:r w:rsidR="00B573F1" w:rsidRPr="00AF7BB9">
        <w:rPr>
          <w:rFonts w:asciiTheme="minorHAnsi" w:hAnsiTheme="minorHAnsi" w:cstheme="minorHAnsi"/>
          <w:color w:val="000000"/>
        </w:rPr>
        <w:t>.</w:t>
      </w:r>
      <w:r w:rsidR="00C21167">
        <w:rPr>
          <w:rFonts w:asciiTheme="minorHAnsi" w:hAnsiTheme="minorHAnsi" w:cstheme="minorHAnsi"/>
          <w:color w:val="000000"/>
        </w:rPr>
        <w:t xml:space="preserve"> </w:t>
      </w:r>
      <w:r w:rsidRPr="00AF7BB9">
        <w:rPr>
          <w:rFonts w:asciiTheme="minorHAnsi" w:hAnsiTheme="minorHAnsi" w:cstheme="minorHAnsi"/>
        </w:rPr>
        <w:t xml:space="preserve">Recomenda-se que sejam colocados perto do parágrafo a que se referem. </w:t>
      </w:r>
      <w:r w:rsidR="003F3DCF" w:rsidRPr="00AF7BB9">
        <w:rPr>
          <w:rFonts w:asciiTheme="minorHAnsi" w:hAnsiTheme="minorHAnsi" w:cstheme="minorHAnsi"/>
        </w:rPr>
        <w:t xml:space="preserve">Não são mencionadas as fontes </w:t>
      </w:r>
      <w:r w:rsidR="004B7AB7" w:rsidRPr="00AF7BB9">
        <w:rPr>
          <w:rFonts w:asciiTheme="minorHAnsi" w:hAnsiTheme="minorHAnsi" w:cstheme="minorHAnsi"/>
        </w:rPr>
        <w:t xml:space="preserve">de </w:t>
      </w:r>
      <w:r w:rsidR="003F3DCF" w:rsidRPr="00AF7BB9">
        <w:rPr>
          <w:rFonts w:asciiTheme="minorHAnsi" w:hAnsiTheme="minorHAnsi" w:cstheme="minorHAnsi"/>
        </w:rPr>
        <w:t>figuras</w:t>
      </w:r>
      <w:r w:rsidR="00165A4E" w:rsidRPr="00AF7BB9">
        <w:rPr>
          <w:rFonts w:asciiTheme="minorHAnsi" w:hAnsiTheme="minorHAnsi" w:cstheme="minorHAnsi"/>
        </w:rPr>
        <w:t xml:space="preserve"> e</w:t>
      </w:r>
      <w:r w:rsidR="003F3DCF" w:rsidRPr="00AF7BB9">
        <w:rPr>
          <w:rFonts w:asciiTheme="minorHAnsi" w:hAnsiTheme="minorHAnsi" w:cstheme="minorHAnsi"/>
        </w:rPr>
        <w:t xml:space="preserve"> quadros</w:t>
      </w:r>
      <w:r w:rsidR="00165A4E" w:rsidRPr="00AF7BB9">
        <w:rPr>
          <w:rFonts w:asciiTheme="minorHAnsi" w:hAnsiTheme="minorHAnsi" w:cstheme="minorHAnsi"/>
        </w:rPr>
        <w:t xml:space="preserve"> </w:t>
      </w:r>
      <w:r w:rsidR="003F3DCF" w:rsidRPr="00AF7BB9">
        <w:rPr>
          <w:rFonts w:asciiTheme="minorHAnsi" w:hAnsiTheme="minorHAnsi" w:cstheme="minorHAnsi"/>
        </w:rPr>
        <w:t>quando elaborada</w:t>
      </w:r>
      <w:r w:rsidR="00B573F1" w:rsidRPr="00AF7BB9">
        <w:rPr>
          <w:rFonts w:asciiTheme="minorHAnsi" w:hAnsiTheme="minorHAnsi" w:cstheme="minorHAnsi"/>
        </w:rPr>
        <w:t>s</w:t>
      </w:r>
      <w:r w:rsidR="003F3DCF" w:rsidRPr="00AF7BB9">
        <w:rPr>
          <w:rFonts w:asciiTheme="minorHAnsi" w:hAnsiTheme="minorHAnsi" w:cstheme="minorHAnsi"/>
        </w:rPr>
        <w:t xml:space="preserve"> pelo próprio </w:t>
      </w:r>
      <w:r w:rsidR="004B7AB7" w:rsidRPr="00AF7BB9">
        <w:rPr>
          <w:rFonts w:asciiTheme="minorHAnsi" w:hAnsiTheme="minorHAnsi" w:cstheme="minorHAnsi"/>
        </w:rPr>
        <w:t xml:space="preserve">autor </w:t>
      </w:r>
      <w:r w:rsidR="003F3DCF" w:rsidRPr="00AF7BB9">
        <w:rPr>
          <w:rFonts w:asciiTheme="minorHAnsi" w:hAnsiTheme="minorHAnsi" w:cstheme="minorHAnsi"/>
        </w:rPr>
        <w:t>do artigo.</w:t>
      </w:r>
      <w:r w:rsidR="00C21167">
        <w:rPr>
          <w:rFonts w:asciiTheme="minorHAnsi" w:hAnsiTheme="minorHAnsi" w:cstheme="minorHAnsi"/>
        </w:rPr>
        <w:t xml:space="preserve"> </w:t>
      </w:r>
      <w:r w:rsidR="004B7AB7" w:rsidRPr="00AF7BB9">
        <w:rPr>
          <w:rFonts w:asciiTheme="minorHAnsi" w:hAnsiTheme="minorHAnsi" w:cstheme="minorHAnsi"/>
        </w:rPr>
        <w:t xml:space="preserve">Indicar a fonte quando retirada de </w:t>
      </w:r>
      <w:r w:rsidRPr="00AF7BB9">
        <w:rPr>
          <w:rFonts w:asciiTheme="minorHAnsi" w:hAnsiTheme="minorHAnsi" w:cstheme="minorHAnsi"/>
        </w:rPr>
        <w:t>outro documento</w:t>
      </w:r>
      <w:r w:rsidR="004B7AB7" w:rsidRPr="00AF7BB9">
        <w:rPr>
          <w:rFonts w:asciiTheme="minorHAnsi" w:hAnsiTheme="minorHAnsi" w:cstheme="minorHAnsi"/>
        </w:rPr>
        <w:t xml:space="preserve">. </w:t>
      </w:r>
      <w:r w:rsidR="0002771E" w:rsidRPr="00AF7BB9">
        <w:rPr>
          <w:rFonts w:asciiTheme="minorHAnsi" w:hAnsiTheme="minorHAnsi" w:cstheme="minorHAnsi"/>
        </w:rPr>
        <w:t>A seguir, são apresentados exemplos de figura e quadro.</w:t>
      </w:r>
    </w:p>
    <w:p w14:paraId="31EEA2FE" w14:textId="027D6E6E" w:rsidR="0002771E" w:rsidRPr="00AF7BB9" w:rsidRDefault="0002771E" w:rsidP="002E3B80">
      <w:pPr>
        <w:spacing w:line="360" w:lineRule="auto"/>
        <w:rPr>
          <w:rFonts w:asciiTheme="minorHAnsi" w:hAnsiTheme="minorHAnsi"/>
        </w:rPr>
      </w:pPr>
    </w:p>
    <w:p w14:paraId="2AEFBB0C" w14:textId="69E50C78" w:rsidR="0002771E" w:rsidRPr="00AF7BB9" w:rsidRDefault="0002771E" w:rsidP="0002771E">
      <w:pPr>
        <w:pStyle w:val="Rasbran-Titulofigura"/>
        <w:rPr>
          <w:rFonts w:asciiTheme="minorHAnsi" w:hAnsiTheme="minorHAnsi"/>
          <w:sz w:val="24"/>
          <w:szCs w:val="24"/>
        </w:rPr>
      </w:pPr>
    </w:p>
    <w:p w14:paraId="451DE98B" w14:textId="1B21256C" w:rsidR="002E3B80" w:rsidRPr="00AF7BB9" w:rsidRDefault="002E3B80" w:rsidP="0002771E">
      <w:pPr>
        <w:rPr>
          <w:rFonts w:asciiTheme="minorHAnsi" w:hAnsiTheme="minorHAnsi"/>
        </w:rPr>
      </w:pPr>
    </w:p>
    <w:p w14:paraId="25CAA601" w14:textId="30C91C4A" w:rsidR="002E3B80" w:rsidRPr="00AF7BB9" w:rsidRDefault="002E3B80" w:rsidP="0002771E">
      <w:pPr>
        <w:rPr>
          <w:rFonts w:asciiTheme="minorHAnsi" w:hAnsiTheme="minorHAnsi"/>
        </w:rPr>
      </w:pPr>
    </w:p>
    <w:p w14:paraId="7BD49C76" w14:textId="4A54D2AD" w:rsidR="002E3B80" w:rsidRPr="00AF7BB9" w:rsidRDefault="002E3B80" w:rsidP="0002771E">
      <w:pPr>
        <w:rPr>
          <w:rFonts w:asciiTheme="minorHAnsi" w:hAnsiTheme="minorHAnsi"/>
        </w:rPr>
      </w:pPr>
    </w:p>
    <w:p w14:paraId="1718E0FF" w14:textId="084DE15F" w:rsidR="002E3B80" w:rsidRPr="00AF7BB9" w:rsidRDefault="002E3B80" w:rsidP="0002771E">
      <w:pPr>
        <w:rPr>
          <w:rFonts w:asciiTheme="minorHAnsi" w:hAnsiTheme="minorHAnsi"/>
        </w:rPr>
      </w:pPr>
    </w:p>
    <w:p w14:paraId="2E67475A" w14:textId="34D75FEE" w:rsidR="002E3B80" w:rsidRPr="00AF7BB9" w:rsidRDefault="002E3B80" w:rsidP="0002771E">
      <w:pPr>
        <w:rPr>
          <w:rFonts w:asciiTheme="minorHAnsi" w:hAnsiTheme="minorHAnsi"/>
        </w:rPr>
      </w:pPr>
    </w:p>
    <w:p w14:paraId="005D9FF6" w14:textId="77777777" w:rsidR="002E3B80" w:rsidRPr="00AF7BB9" w:rsidRDefault="002E3B80" w:rsidP="0002771E">
      <w:pPr>
        <w:rPr>
          <w:rFonts w:asciiTheme="minorHAnsi" w:hAnsiTheme="minorHAnsi"/>
        </w:rPr>
      </w:pPr>
    </w:p>
    <w:p w14:paraId="5D685A30" w14:textId="131C4C69" w:rsidR="002E3B80" w:rsidRPr="00AF7BB9" w:rsidRDefault="007639D1" w:rsidP="0002771E">
      <w:pPr>
        <w:rPr>
          <w:rFonts w:asciiTheme="minorHAnsi" w:hAnsiTheme="minorHAnsi"/>
        </w:rPr>
      </w:pPr>
      <w:r>
        <w:rPr>
          <w:noProof/>
        </w:rPr>
        <w:lastRenderedPageBreak/>
        <w:drawing>
          <wp:anchor distT="0" distB="0" distL="114300" distR="114300" simplePos="0" relativeHeight="251658240" behindDoc="0" locked="0" layoutInCell="1" allowOverlap="1" wp14:anchorId="16D026AB" wp14:editId="1ED60270">
            <wp:simplePos x="0" y="0"/>
            <wp:positionH relativeFrom="column">
              <wp:posOffset>-63500</wp:posOffset>
            </wp:positionH>
            <wp:positionV relativeFrom="paragraph">
              <wp:posOffset>12700</wp:posOffset>
            </wp:positionV>
            <wp:extent cx="3781425" cy="2509520"/>
            <wp:effectExtent l="0" t="0" r="9525" b="508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781425" cy="2509520"/>
                    </a:xfrm>
                    <a:prstGeom prst="rect">
                      <a:avLst/>
                    </a:prstGeom>
                  </pic:spPr>
                </pic:pic>
              </a:graphicData>
            </a:graphic>
            <wp14:sizeRelH relativeFrom="margin">
              <wp14:pctWidth>0</wp14:pctWidth>
            </wp14:sizeRelH>
            <wp14:sizeRelV relativeFrom="margin">
              <wp14:pctHeight>0</wp14:pctHeight>
            </wp14:sizeRelV>
          </wp:anchor>
        </w:drawing>
      </w:r>
    </w:p>
    <w:p w14:paraId="751C9F09" w14:textId="77777777" w:rsidR="002E3B80" w:rsidRPr="00AF7BB9" w:rsidRDefault="002E3B80" w:rsidP="0002771E">
      <w:pPr>
        <w:rPr>
          <w:rFonts w:asciiTheme="minorHAnsi" w:hAnsiTheme="minorHAnsi"/>
        </w:rPr>
      </w:pPr>
    </w:p>
    <w:p w14:paraId="45BD8742" w14:textId="77777777" w:rsidR="002E3B80" w:rsidRPr="00AF7BB9" w:rsidRDefault="002E3B80" w:rsidP="0002771E">
      <w:pPr>
        <w:rPr>
          <w:rFonts w:asciiTheme="minorHAnsi" w:hAnsiTheme="minorHAnsi"/>
        </w:rPr>
      </w:pPr>
    </w:p>
    <w:p w14:paraId="3BD6D600" w14:textId="2585FDE6" w:rsidR="002E3B80" w:rsidRPr="00AF7BB9" w:rsidRDefault="002E3B80" w:rsidP="0002771E">
      <w:pPr>
        <w:rPr>
          <w:rFonts w:asciiTheme="minorHAnsi" w:hAnsiTheme="minorHAnsi"/>
        </w:rPr>
      </w:pPr>
    </w:p>
    <w:p w14:paraId="474C38AA" w14:textId="77777777" w:rsidR="007639D1" w:rsidRDefault="007639D1" w:rsidP="00B573F1">
      <w:pPr>
        <w:rPr>
          <w:rFonts w:asciiTheme="minorHAnsi" w:hAnsiTheme="minorHAnsi"/>
          <w:color w:val="000000" w:themeColor="text1"/>
        </w:rPr>
      </w:pPr>
    </w:p>
    <w:p w14:paraId="31CB3029" w14:textId="77777777" w:rsidR="007639D1" w:rsidRDefault="007639D1" w:rsidP="00B573F1">
      <w:pPr>
        <w:rPr>
          <w:rFonts w:asciiTheme="minorHAnsi" w:hAnsiTheme="minorHAnsi"/>
          <w:color w:val="000000" w:themeColor="text1"/>
        </w:rPr>
      </w:pPr>
    </w:p>
    <w:p w14:paraId="299743B1" w14:textId="77777777" w:rsidR="007639D1" w:rsidRDefault="007639D1" w:rsidP="00B573F1">
      <w:pPr>
        <w:rPr>
          <w:rFonts w:asciiTheme="minorHAnsi" w:hAnsiTheme="minorHAnsi"/>
          <w:color w:val="000000" w:themeColor="text1"/>
        </w:rPr>
      </w:pPr>
    </w:p>
    <w:p w14:paraId="1FB5AA74" w14:textId="77777777" w:rsidR="007639D1" w:rsidRDefault="007639D1" w:rsidP="00B573F1">
      <w:pPr>
        <w:rPr>
          <w:rFonts w:asciiTheme="minorHAnsi" w:hAnsiTheme="minorHAnsi"/>
          <w:color w:val="000000" w:themeColor="text1"/>
        </w:rPr>
      </w:pPr>
    </w:p>
    <w:p w14:paraId="493D1893" w14:textId="77777777" w:rsidR="007639D1" w:rsidRDefault="007639D1" w:rsidP="00B573F1">
      <w:pPr>
        <w:rPr>
          <w:rFonts w:asciiTheme="minorHAnsi" w:hAnsiTheme="minorHAnsi"/>
          <w:color w:val="000000" w:themeColor="text1"/>
        </w:rPr>
      </w:pPr>
    </w:p>
    <w:p w14:paraId="28CC0634" w14:textId="77777777" w:rsidR="007639D1" w:rsidRDefault="007639D1" w:rsidP="00B573F1">
      <w:pPr>
        <w:rPr>
          <w:rFonts w:asciiTheme="minorHAnsi" w:hAnsiTheme="minorHAnsi"/>
          <w:color w:val="000000" w:themeColor="text1"/>
        </w:rPr>
      </w:pPr>
    </w:p>
    <w:p w14:paraId="23CD4B0C" w14:textId="3765EA3A" w:rsidR="007639D1" w:rsidRDefault="007639D1" w:rsidP="00B573F1">
      <w:pPr>
        <w:rPr>
          <w:rFonts w:asciiTheme="minorHAnsi" w:hAnsiTheme="minorHAnsi"/>
          <w:color w:val="000000" w:themeColor="text1"/>
        </w:rPr>
      </w:pPr>
    </w:p>
    <w:p w14:paraId="5BD78A10" w14:textId="76D85D3A" w:rsidR="007639D1" w:rsidRDefault="007639D1" w:rsidP="00B573F1">
      <w:pPr>
        <w:rPr>
          <w:rFonts w:asciiTheme="minorHAnsi" w:hAnsiTheme="minorHAnsi"/>
          <w:color w:val="000000" w:themeColor="text1"/>
        </w:rPr>
      </w:pPr>
    </w:p>
    <w:p w14:paraId="657D7CF8" w14:textId="77777777" w:rsidR="007639D1" w:rsidRDefault="007639D1" w:rsidP="00B573F1">
      <w:pPr>
        <w:rPr>
          <w:rFonts w:asciiTheme="minorHAnsi" w:hAnsiTheme="minorHAnsi"/>
          <w:color w:val="000000" w:themeColor="text1"/>
        </w:rPr>
      </w:pPr>
    </w:p>
    <w:p w14:paraId="3C9F9273" w14:textId="77777777" w:rsidR="007639D1" w:rsidRDefault="007639D1" w:rsidP="00B573F1">
      <w:pPr>
        <w:rPr>
          <w:rFonts w:asciiTheme="minorHAnsi" w:hAnsiTheme="minorHAnsi"/>
          <w:color w:val="000000" w:themeColor="text1"/>
        </w:rPr>
      </w:pPr>
    </w:p>
    <w:p w14:paraId="20C1E108" w14:textId="294784C1" w:rsidR="00B573F1" w:rsidRPr="007639D1" w:rsidRDefault="004B7AB7" w:rsidP="00B573F1">
      <w:pPr>
        <w:rPr>
          <w:rFonts w:asciiTheme="minorHAnsi" w:hAnsiTheme="minorHAnsi"/>
        </w:rPr>
      </w:pPr>
      <w:r w:rsidRPr="007639D1">
        <w:rPr>
          <w:rFonts w:asciiTheme="minorHAnsi" w:hAnsiTheme="minorHAnsi"/>
          <w:color w:val="000000" w:themeColor="text1"/>
        </w:rPr>
        <w:t xml:space="preserve">Figura 1 - </w:t>
      </w:r>
      <w:r w:rsidR="007639D1" w:rsidRPr="007639D1">
        <w:rPr>
          <w:rFonts w:asciiTheme="minorHAnsi" w:hAnsiTheme="minorHAnsi"/>
        </w:rPr>
        <w:t>Média e desvio padrão do percentual das</w:t>
      </w:r>
      <w:r w:rsidR="007639D1">
        <w:rPr>
          <w:rFonts w:asciiTheme="minorHAnsi" w:hAnsiTheme="minorHAnsi"/>
        </w:rPr>
        <w:t xml:space="preserve"> </w:t>
      </w:r>
      <w:r w:rsidR="007639D1" w:rsidRPr="007639D1">
        <w:rPr>
          <w:rFonts w:asciiTheme="minorHAnsi" w:hAnsiTheme="minorHAnsi"/>
        </w:rPr>
        <w:t>preparações</w:t>
      </w:r>
      <w:r w:rsidR="007639D1">
        <w:rPr>
          <w:rFonts w:asciiTheme="minorHAnsi" w:hAnsiTheme="minorHAnsi"/>
        </w:rPr>
        <w:t xml:space="preserve"> </w:t>
      </w:r>
      <w:r w:rsidR="007639D1" w:rsidRPr="007639D1">
        <w:rPr>
          <w:rFonts w:asciiTheme="minorHAnsi" w:hAnsiTheme="minorHAnsi"/>
        </w:rPr>
        <w:t>contendo</w:t>
      </w:r>
      <w:r w:rsidR="007639D1">
        <w:rPr>
          <w:rFonts w:asciiTheme="minorHAnsi" w:hAnsiTheme="minorHAnsi"/>
        </w:rPr>
        <w:t xml:space="preserve"> </w:t>
      </w:r>
      <w:r w:rsidR="007639D1" w:rsidRPr="007639D1">
        <w:rPr>
          <w:rFonts w:asciiTheme="minorHAnsi" w:hAnsiTheme="minorHAnsi"/>
        </w:rPr>
        <w:t>açaí</w:t>
      </w:r>
      <w:r w:rsidR="007639D1">
        <w:rPr>
          <w:rFonts w:asciiTheme="minorHAnsi" w:hAnsiTheme="minorHAnsi"/>
        </w:rPr>
        <w:t>.</w:t>
      </w:r>
    </w:p>
    <w:p w14:paraId="7C23F365" w14:textId="16EE2390" w:rsidR="007639D1" w:rsidRPr="007639D1" w:rsidRDefault="007639D1" w:rsidP="00B573F1">
      <w:pPr>
        <w:rPr>
          <w:rFonts w:asciiTheme="minorHAnsi" w:hAnsiTheme="minorHAnsi"/>
        </w:rPr>
      </w:pPr>
      <w:r w:rsidRPr="007639D1">
        <w:rPr>
          <w:rFonts w:asciiTheme="minorHAnsi" w:hAnsiTheme="minorHAnsi"/>
        </w:rPr>
        <w:t xml:space="preserve">Legenda: </w:t>
      </w:r>
      <w:r w:rsidRPr="007639D1">
        <w:rPr>
          <w:rFonts w:ascii="Calibri" w:hAnsi="Calibri" w:cs="Calibri"/>
          <w:color w:val="000000"/>
        </w:rPr>
        <w:t>(CHF–</w:t>
      </w:r>
      <w:proofErr w:type="spellStart"/>
      <w:r w:rsidRPr="007639D1">
        <w:rPr>
          <w:rFonts w:ascii="Calibri" w:hAnsi="Calibri" w:cs="Calibri"/>
          <w:color w:val="000000"/>
        </w:rPr>
        <w:t>charquefrito</w:t>
      </w:r>
      <w:proofErr w:type="spellEnd"/>
      <w:r w:rsidRPr="007639D1">
        <w:rPr>
          <w:rFonts w:ascii="Calibri" w:hAnsi="Calibri" w:cs="Calibri"/>
          <w:color w:val="000000"/>
        </w:rPr>
        <w:t>; DF– dourada frita; PF–pirarucu frito) em relação ao Valor Energético Total (VET) diário, em uma dieta de 2000 kcal. Faixa preta indica valores diários de referência para macronutrientes com base em uma dieta de 2000 kcal</w:t>
      </w:r>
    </w:p>
    <w:p w14:paraId="0AF9378E" w14:textId="76900630" w:rsidR="00B573F1" w:rsidRPr="007639D1" w:rsidRDefault="00B573F1" w:rsidP="00B573F1">
      <w:pPr>
        <w:rPr>
          <w:rStyle w:val="fontstyle01"/>
        </w:rPr>
      </w:pPr>
      <w:r w:rsidRPr="00305AFD">
        <w:rPr>
          <w:rFonts w:asciiTheme="minorHAnsi" w:hAnsiTheme="minorHAnsi"/>
        </w:rPr>
        <w:t>Fonte:</w:t>
      </w:r>
      <w:r w:rsidR="00653F4C" w:rsidRPr="00305AFD">
        <w:rPr>
          <w:rFonts w:asciiTheme="minorHAnsi" w:hAnsiTheme="minorHAnsi"/>
        </w:rPr>
        <w:t xml:space="preserve"> </w:t>
      </w:r>
      <w:proofErr w:type="spellStart"/>
      <w:r w:rsidR="00305AFD" w:rsidRPr="00305AFD">
        <w:rPr>
          <w:rStyle w:val="fontstyle01"/>
        </w:rPr>
        <w:t>LeHalle</w:t>
      </w:r>
      <w:proofErr w:type="spellEnd"/>
      <w:r w:rsidR="00305AFD" w:rsidRPr="00305AFD">
        <w:rPr>
          <w:rStyle w:val="fontstyle01"/>
        </w:rPr>
        <w:t xml:space="preserve"> </w:t>
      </w:r>
      <w:r w:rsidR="007639D1" w:rsidRPr="00305AFD">
        <w:rPr>
          <w:rStyle w:val="fontstyle01"/>
        </w:rPr>
        <w:t xml:space="preserve">ALC, </w:t>
      </w:r>
      <w:r w:rsidR="00305AFD" w:rsidRPr="00305AFD">
        <w:rPr>
          <w:rStyle w:val="fontstyle01"/>
        </w:rPr>
        <w:t>Colaço</w:t>
      </w:r>
      <w:r w:rsidR="00305AFD" w:rsidRPr="00305AFD">
        <w:rPr>
          <w:rStyle w:val="fontstyle01"/>
        </w:rPr>
        <w:t xml:space="preserve"> </w:t>
      </w:r>
      <w:r w:rsidR="007639D1" w:rsidRPr="00305AFD">
        <w:rPr>
          <w:rStyle w:val="fontstyle01"/>
        </w:rPr>
        <w:t xml:space="preserve">RMN, </w:t>
      </w:r>
      <w:r w:rsidR="00305AFD" w:rsidRPr="00305AFD">
        <w:rPr>
          <w:rStyle w:val="fontstyle01"/>
        </w:rPr>
        <w:t>Sato</w:t>
      </w:r>
      <w:r w:rsidR="00305AFD" w:rsidRPr="00305AFD">
        <w:rPr>
          <w:rStyle w:val="fontstyle01"/>
        </w:rPr>
        <w:t xml:space="preserve"> </w:t>
      </w:r>
      <w:r w:rsidR="007639D1" w:rsidRPr="00305AFD">
        <w:rPr>
          <w:rStyle w:val="fontstyle01"/>
        </w:rPr>
        <w:t xml:space="preserve">STA, </w:t>
      </w:r>
      <w:r w:rsidR="00305AFD" w:rsidRPr="00305AFD">
        <w:rPr>
          <w:rStyle w:val="fontstyle01"/>
        </w:rPr>
        <w:t>Souza</w:t>
      </w:r>
      <w:r w:rsidR="00305AFD" w:rsidRPr="00305AFD">
        <w:rPr>
          <w:rStyle w:val="fontstyle01"/>
        </w:rPr>
        <w:t xml:space="preserve"> </w:t>
      </w:r>
      <w:r w:rsidR="007639D1" w:rsidRPr="00305AFD">
        <w:rPr>
          <w:rStyle w:val="fontstyle01"/>
        </w:rPr>
        <w:t xml:space="preserve">JNS, </w:t>
      </w:r>
      <w:r w:rsidR="00305AFD" w:rsidRPr="00305AFD">
        <w:rPr>
          <w:rStyle w:val="fontstyle01"/>
        </w:rPr>
        <w:t>Lima</w:t>
      </w:r>
      <w:r w:rsidR="00305AFD" w:rsidRPr="00305AFD">
        <w:rPr>
          <w:rStyle w:val="fontstyle01"/>
        </w:rPr>
        <w:t xml:space="preserve"> </w:t>
      </w:r>
      <w:r w:rsidR="007639D1" w:rsidRPr="00305AFD">
        <w:rPr>
          <w:rStyle w:val="fontstyle01"/>
        </w:rPr>
        <w:t>CLS</w:t>
      </w:r>
      <w:r w:rsidR="00305AFD" w:rsidRPr="00305AFD">
        <w:rPr>
          <w:rStyle w:val="fontstyle01"/>
          <w:vertAlign w:val="superscript"/>
        </w:rPr>
        <w:t>2</w:t>
      </w:r>
      <w:r w:rsidR="007639D1" w:rsidRPr="00305AFD">
        <w:rPr>
          <w:rStyle w:val="fontstyle01"/>
        </w:rPr>
        <w:t xml:space="preserve"> </w:t>
      </w:r>
    </w:p>
    <w:p w14:paraId="63516D01" w14:textId="77777777" w:rsidR="007639D1" w:rsidRPr="00AF7BB9" w:rsidRDefault="007639D1" w:rsidP="00B573F1">
      <w:pPr>
        <w:rPr>
          <w:rFonts w:asciiTheme="minorHAnsi" w:hAnsiTheme="minorHAnsi"/>
        </w:rPr>
      </w:pPr>
    </w:p>
    <w:p w14:paraId="02076C39" w14:textId="77777777" w:rsidR="002851EE" w:rsidRPr="00AF7BB9" w:rsidRDefault="002851EE" w:rsidP="002851EE">
      <w:pPr>
        <w:rPr>
          <w:rFonts w:asciiTheme="minorHAnsi" w:hAnsiTheme="minorHAnsi"/>
        </w:rPr>
      </w:pPr>
    </w:p>
    <w:tbl>
      <w:tblPr>
        <w:tblW w:w="9752" w:type="dxa"/>
        <w:tblInd w:w="-5" w:type="dxa"/>
        <w:tblLayout w:type="fixed"/>
        <w:tblLook w:val="0000" w:firstRow="0" w:lastRow="0" w:firstColumn="0" w:lastColumn="0" w:noHBand="0" w:noVBand="0"/>
      </w:tblPr>
      <w:tblGrid>
        <w:gridCol w:w="2464"/>
        <w:gridCol w:w="1822"/>
        <w:gridCol w:w="1822"/>
        <w:gridCol w:w="1822"/>
        <w:gridCol w:w="1822"/>
      </w:tblGrid>
      <w:tr w:rsidR="002851EE" w:rsidRPr="00AF7BB9" w14:paraId="5A2BA6A4" w14:textId="77777777" w:rsidTr="00331F15">
        <w:tc>
          <w:tcPr>
            <w:tcW w:w="2464" w:type="dxa"/>
            <w:tcBorders>
              <w:top w:val="single" w:sz="4" w:space="0" w:color="auto"/>
              <w:left w:val="single" w:sz="4" w:space="0" w:color="auto"/>
              <w:bottom w:val="single" w:sz="4" w:space="0" w:color="auto"/>
              <w:right w:val="single" w:sz="4" w:space="0" w:color="auto"/>
            </w:tcBorders>
          </w:tcPr>
          <w:p w14:paraId="71CF7409" w14:textId="77777777" w:rsidR="002851EE" w:rsidRPr="00AF7BB9" w:rsidRDefault="002851EE" w:rsidP="00331F15">
            <w:pPr>
              <w:pStyle w:val="Rasbran-Tabelaequadros-tituloprimeiracoluna"/>
              <w:rPr>
                <w:rFonts w:asciiTheme="minorHAnsi" w:hAnsiTheme="minorHAnsi"/>
                <w:sz w:val="24"/>
                <w:szCs w:val="24"/>
              </w:rPr>
            </w:pPr>
            <w:r w:rsidRPr="00AF7BB9">
              <w:rPr>
                <w:rFonts w:asciiTheme="minorHAnsi" w:hAnsiTheme="minorHAnsi"/>
                <w:sz w:val="24"/>
                <w:szCs w:val="24"/>
              </w:rPr>
              <w:t>Título da coluna</w:t>
            </w:r>
          </w:p>
        </w:tc>
        <w:tc>
          <w:tcPr>
            <w:tcW w:w="1822" w:type="dxa"/>
            <w:tcBorders>
              <w:top w:val="single" w:sz="4" w:space="0" w:color="auto"/>
              <w:left w:val="single" w:sz="4" w:space="0" w:color="auto"/>
              <w:bottom w:val="single" w:sz="4" w:space="0" w:color="auto"/>
              <w:right w:val="nil"/>
            </w:tcBorders>
          </w:tcPr>
          <w:p w14:paraId="3EA3795B" w14:textId="77777777" w:rsidR="002851EE" w:rsidRPr="00AF7BB9" w:rsidRDefault="002851EE" w:rsidP="00331F15">
            <w:pPr>
              <w:pStyle w:val="Rasbran-Tabelasequadros-titulocoluna"/>
              <w:rPr>
                <w:rFonts w:asciiTheme="minorHAnsi" w:hAnsiTheme="minorHAnsi"/>
                <w:sz w:val="24"/>
                <w:szCs w:val="24"/>
              </w:rPr>
            </w:pPr>
            <w:r w:rsidRPr="00AF7BB9">
              <w:rPr>
                <w:rFonts w:asciiTheme="minorHAnsi" w:hAnsiTheme="minorHAnsi"/>
                <w:sz w:val="24"/>
                <w:szCs w:val="24"/>
              </w:rPr>
              <w:t>Título da coluna</w:t>
            </w:r>
          </w:p>
        </w:tc>
        <w:tc>
          <w:tcPr>
            <w:tcW w:w="1822" w:type="dxa"/>
            <w:tcBorders>
              <w:top w:val="single" w:sz="4" w:space="0" w:color="auto"/>
              <w:left w:val="nil"/>
              <w:bottom w:val="single" w:sz="4" w:space="0" w:color="auto"/>
              <w:right w:val="nil"/>
            </w:tcBorders>
          </w:tcPr>
          <w:p w14:paraId="20735AD2" w14:textId="77777777" w:rsidR="002851EE" w:rsidRPr="00AF7BB9" w:rsidRDefault="002851EE" w:rsidP="00331F15">
            <w:pPr>
              <w:pStyle w:val="Rasbran-Tabelasequadros-titulocoluna"/>
              <w:rPr>
                <w:rFonts w:asciiTheme="minorHAnsi" w:hAnsiTheme="minorHAnsi"/>
                <w:sz w:val="24"/>
                <w:szCs w:val="24"/>
              </w:rPr>
            </w:pPr>
            <w:r w:rsidRPr="00AF7BB9">
              <w:rPr>
                <w:rFonts w:asciiTheme="minorHAnsi" w:hAnsiTheme="minorHAnsi"/>
                <w:sz w:val="24"/>
                <w:szCs w:val="24"/>
              </w:rPr>
              <w:t>Título da coluna</w:t>
            </w:r>
          </w:p>
        </w:tc>
        <w:tc>
          <w:tcPr>
            <w:tcW w:w="1822" w:type="dxa"/>
            <w:tcBorders>
              <w:top w:val="single" w:sz="4" w:space="0" w:color="auto"/>
              <w:left w:val="nil"/>
              <w:bottom w:val="single" w:sz="4" w:space="0" w:color="auto"/>
              <w:right w:val="nil"/>
            </w:tcBorders>
          </w:tcPr>
          <w:p w14:paraId="046FFE10" w14:textId="77777777" w:rsidR="002851EE" w:rsidRPr="00AF7BB9" w:rsidRDefault="002851EE" w:rsidP="00331F15">
            <w:pPr>
              <w:pStyle w:val="Rasbran-Tabelasequadros-titulocoluna"/>
              <w:rPr>
                <w:rFonts w:asciiTheme="minorHAnsi" w:hAnsiTheme="minorHAnsi"/>
                <w:sz w:val="24"/>
                <w:szCs w:val="24"/>
              </w:rPr>
            </w:pPr>
            <w:r w:rsidRPr="00AF7BB9">
              <w:rPr>
                <w:rFonts w:asciiTheme="minorHAnsi" w:hAnsiTheme="minorHAnsi"/>
                <w:sz w:val="24"/>
                <w:szCs w:val="24"/>
              </w:rPr>
              <w:t>Título da coluna</w:t>
            </w:r>
          </w:p>
        </w:tc>
        <w:tc>
          <w:tcPr>
            <w:tcW w:w="1822" w:type="dxa"/>
            <w:tcBorders>
              <w:top w:val="single" w:sz="4" w:space="0" w:color="auto"/>
              <w:left w:val="nil"/>
              <w:bottom w:val="single" w:sz="4" w:space="0" w:color="auto"/>
              <w:right w:val="single" w:sz="4" w:space="0" w:color="auto"/>
            </w:tcBorders>
          </w:tcPr>
          <w:p w14:paraId="57726222" w14:textId="77777777" w:rsidR="002851EE" w:rsidRPr="00AF7BB9" w:rsidRDefault="002851EE" w:rsidP="00331F15">
            <w:pPr>
              <w:pStyle w:val="Rasbran-Tabelasequadros-titulocoluna"/>
              <w:rPr>
                <w:rFonts w:asciiTheme="minorHAnsi" w:hAnsiTheme="minorHAnsi"/>
                <w:sz w:val="24"/>
                <w:szCs w:val="24"/>
              </w:rPr>
            </w:pPr>
            <w:r w:rsidRPr="00AF7BB9">
              <w:rPr>
                <w:rFonts w:asciiTheme="minorHAnsi" w:hAnsiTheme="minorHAnsi"/>
                <w:sz w:val="24"/>
                <w:szCs w:val="24"/>
              </w:rPr>
              <w:t>Título da coluna</w:t>
            </w:r>
          </w:p>
        </w:tc>
      </w:tr>
      <w:tr w:rsidR="002851EE" w:rsidRPr="00AF7BB9" w14:paraId="750D968E" w14:textId="77777777" w:rsidTr="00331F15">
        <w:tc>
          <w:tcPr>
            <w:tcW w:w="2464" w:type="dxa"/>
            <w:tcBorders>
              <w:top w:val="single" w:sz="4" w:space="0" w:color="auto"/>
              <w:left w:val="single" w:sz="4" w:space="0" w:color="auto"/>
              <w:bottom w:val="nil"/>
              <w:right w:val="single" w:sz="4" w:space="0" w:color="auto"/>
            </w:tcBorders>
          </w:tcPr>
          <w:p w14:paraId="57A4B7D2" w14:textId="77777777" w:rsidR="002851EE" w:rsidRPr="00AF7BB9" w:rsidRDefault="002851EE" w:rsidP="00331F15">
            <w:pPr>
              <w:pStyle w:val="Rasbran-Tabelasequadros-Textoprimeiracoluna"/>
              <w:rPr>
                <w:rFonts w:asciiTheme="minorHAnsi" w:hAnsiTheme="minorHAnsi"/>
                <w:sz w:val="24"/>
                <w:szCs w:val="24"/>
              </w:rPr>
            </w:pPr>
            <w:r w:rsidRPr="00AF7BB9">
              <w:rPr>
                <w:rFonts w:asciiTheme="minorHAnsi" w:hAnsiTheme="minorHAnsi"/>
                <w:sz w:val="24"/>
                <w:szCs w:val="24"/>
              </w:rPr>
              <w:t>Texto no quadro</w:t>
            </w:r>
          </w:p>
        </w:tc>
        <w:tc>
          <w:tcPr>
            <w:tcW w:w="1822" w:type="dxa"/>
            <w:tcBorders>
              <w:top w:val="single" w:sz="4" w:space="0" w:color="auto"/>
              <w:left w:val="single" w:sz="4" w:space="0" w:color="auto"/>
              <w:bottom w:val="nil"/>
              <w:right w:val="nil"/>
            </w:tcBorders>
          </w:tcPr>
          <w:p w14:paraId="652CCFC0"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single" w:sz="4" w:space="0" w:color="auto"/>
              <w:left w:val="nil"/>
              <w:bottom w:val="nil"/>
              <w:right w:val="nil"/>
            </w:tcBorders>
          </w:tcPr>
          <w:p w14:paraId="032AD823"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single" w:sz="4" w:space="0" w:color="auto"/>
              <w:left w:val="nil"/>
              <w:bottom w:val="nil"/>
              <w:right w:val="nil"/>
            </w:tcBorders>
          </w:tcPr>
          <w:p w14:paraId="1DB272F6"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single" w:sz="4" w:space="0" w:color="auto"/>
              <w:left w:val="nil"/>
              <w:bottom w:val="nil"/>
              <w:right w:val="single" w:sz="4" w:space="0" w:color="auto"/>
            </w:tcBorders>
          </w:tcPr>
          <w:p w14:paraId="61F0FC58"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r>
      <w:tr w:rsidR="002851EE" w:rsidRPr="00AF7BB9" w14:paraId="3B395B01" w14:textId="77777777" w:rsidTr="00331F15">
        <w:tc>
          <w:tcPr>
            <w:tcW w:w="2464" w:type="dxa"/>
            <w:tcBorders>
              <w:top w:val="nil"/>
              <w:left w:val="single" w:sz="4" w:space="0" w:color="auto"/>
              <w:bottom w:val="nil"/>
              <w:right w:val="single" w:sz="4" w:space="0" w:color="auto"/>
            </w:tcBorders>
          </w:tcPr>
          <w:p w14:paraId="2555B694" w14:textId="77777777" w:rsidR="002851EE" w:rsidRPr="00AF7BB9" w:rsidRDefault="002851EE" w:rsidP="00331F15">
            <w:pPr>
              <w:pStyle w:val="Rasbran-Tabelasequadros-Textoprimeiracoluna"/>
              <w:rPr>
                <w:rFonts w:asciiTheme="minorHAnsi" w:hAnsiTheme="minorHAnsi"/>
                <w:sz w:val="24"/>
                <w:szCs w:val="24"/>
              </w:rPr>
            </w:pPr>
            <w:r w:rsidRPr="00AF7BB9">
              <w:rPr>
                <w:rFonts w:asciiTheme="minorHAnsi" w:hAnsiTheme="minorHAnsi"/>
                <w:sz w:val="24"/>
                <w:szCs w:val="24"/>
              </w:rPr>
              <w:t>Texto no quadro</w:t>
            </w:r>
          </w:p>
        </w:tc>
        <w:tc>
          <w:tcPr>
            <w:tcW w:w="1822" w:type="dxa"/>
            <w:tcBorders>
              <w:top w:val="nil"/>
              <w:left w:val="single" w:sz="4" w:space="0" w:color="auto"/>
              <w:bottom w:val="nil"/>
              <w:right w:val="nil"/>
            </w:tcBorders>
          </w:tcPr>
          <w:p w14:paraId="644A224E"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nil"/>
              <w:right w:val="nil"/>
            </w:tcBorders>
          </w:tcPr>
          <w:p w14:paraId="0B1302AD"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nil"/>
              <w:right w:val="nil"/>
            </w:tcBorders>
          </w:tcPr>
          <w:p w14:paraId="735A4F62"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nil"/>
              <w:right w:val="single" w:sz="4" w:space="0" w:color="auto"/>
            </w:tcBorders>
          </w:tcPr>
          <w:p w14:paraId="6AA446B4"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r>
      <w:tr w:rsidR="002851EE" w:rsidRPr="00AF7BB9" w14:paraId="44F38C24" w14:textId="77777777" w:rsidTr="00331F15">
        <w:tc>
          <w:tcPr>
            <w:tcW w:w="2464" w:type="dxa"/>
            <w:tcBorders>
              <w:top w:val="nil"/>
              <w:left w:val="single" w:sz="4" w:space="0" w:color="auto"/>
              <w:bottom w:val="nil"/>
              <w:right w:val="single" w:sz="4" w:space="0" w:color="auto"/>
            </w:tcBorders>
          </w:tcPr>
          <w:p w14:paraId="2265199F" w14:textId="77777777" w:rsidR="002851EE" w:rsidRPr="00AF7BB9" w:rsidRDefault="002851EE" w:rsidP="00331F15">
            <w:pPr>
              <w:pStyle w:val="Rasbran-Tabelasequadros-Textoprimeiracoluna"/>
              <w:rPr>
                <w:rFonts w:asciiTheme="minorHAnsi" w:hAnsiTheme="minorHAnsi"/>
                <w:sz w:val="24"/>
                <w:szCs w:val="24"/>
              </w:rPr>
            </w:pPr>
            <w:r w:rsidRPr="00AF7BB9">
              <w:rPr>
                <w:rFonts w:asciiTheme="minorHAnsi" w:hAnsiTheme="minorHAnsi"/>
                <w:sz w:val="24"/>
                <w:szCs w:val="24"/>
              </w:rPr>
              <w:t>Texto no quadro</w:t>
            </w:r>
          </w:p>
        </w:tc>
        <w:tc>
          <w:tcPr>
            <w:tcW w:w="1822" w:type="dxa"/>
            <w:tcBorders>
              <w:top w:val="nil"/>
              <w:left w:val="single" w:sz="4" w:space="0" w:color="auto"/>
              <w:bottom w:val="nil"/>
              <w:right w:val="nil"/>
            </w:tcBorders>
          </w:tcPr>
          <w:p w14:paraId="1B949D97"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nil"/>
              <w:right w:val="nil"/>
            </w:tcBorders>
          </w:tcPr>
          <w:p w14:paraId="2F6E5F81"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nil"/>
              <w:right w:val="nil"/>
            </w:tcBorders>
          </w:tcPr>
          <w:p w14:paraId="3852B3CD"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nil"/>
              <w:right w:val="single" w:sz="4" w:space="0" w:color="auto"/>
            </w:tcBorders>
          </w:tcPr>
          <w:p w14:paraId="57C89471"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r>
      <w:tr w:rsidR="002851EE" w:rsidRPr="00AF7BB9" w14:paraId="5DB988F7" w14:textId="77777777" w:rsidTr="00331F15">
        <w:tc>
          <w:tcPr>
            <w:tcW w:w="2464" w:type="dxa"/>
            <w:tcBorders>
              <w:top w:val="nil"/>
              <w:left w:val="single" w:sz="4" w:space="0" w:color="auto"/>
              <w:bottom w:val="nil"/>
              <w:right w:val="single" w:sz="4" w:space="0" w:color="auto"/>
            </w:tcBorders>
          </w:tcPr>
          <w:p w14:paraId="4E5419CB" w14:textId="77777777" w:rsidR="002851EE" w:rsidRPr="00AF7BB9" w:rsidRDefault="002851EE" w:rsidP="00331F15">
            <w:pPr>
              <w:pStyle w:val="Rasbran-Tabelasequadros-Textoprimeiracoluna"/>
              <w:rPr>
                <w:rFonts w:asciiTheme="minorHAnsi" w:hAnsiTheme="minorHAnsi"/>
                <w:sz w:val="24"/>
                <w:szCs w:val="24"/>
              </w:rPr>
            </w:pPr>
            <w:r w:rsidRPr="00AF7BB9">
              <w:rPr>
                <w:rFonts w:asciiTheme="minorHAnsi" w:hAnsiTheme="minorHAnsi"/>
                <w:sz w:val="24"/>
                <w:szCs w:val="24"/>
              </w:rPr>
              <w:t>Texto no quadro</w:t>
            </w:r>
          </w:p>
        </w:tc>
        <w:tc>
          <w:tcPr>
            <w:tcW w:w="1822" w:type="dxa"/>
            <w:tcBorders>
              <w:top w:val="nil"/>
              <w:left w:val="single" w:sz="4" w:space="0" w:color="auto"/>
              <w:bottom w:val="nil"/>
              <w:right w:val="nil"/>
            </w:tcBorders>
          </w:tcPr>
          <w:p w14:paraId="0B6E5CFD"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nil"/>
              <w:right w:val="nil"/>
            </w:tcBorders>
          </w:tcPr>
          <w:p w14:paraId="23F1FA07"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nil"/>
              <w:right w:val="nil"/>
            </w:tcBorders>
          </w:tcPr>
          <w:p w14:paraId="1511A727"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nil"/>
              <w:right w:val="single" w:sz="4" w:space="0" w:color="auto"/>
            </w:tcBorders>
          </w:tcPr>
          <w:p w14:paraId="61463704"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r>
      <w:tr w:rsidR="002851EE" w:rsidRPr="00AF7BB9" w14:paraId="365DF4B5" w14:textId="77777777" w:rsidTr="00331F15">
        <w:tc>
          <w:tcPr>
            <w:tcW w:w="2464" w:type="dxa"/>
            <w:tcBorders>
              <w:top w:val="nil"/>
              <w:left w:val="single" w:sz="4" w:space="0" w:color="auto"/>
              <w:bottom w:val="nil"/>
              <w:right w:val="single" w:sz="4" w:space="0" w:color="auto"/>
            </w:tcBorders>
          </w:tcPr>
          <w:p w14:paraId="31C856E1" w14:textId="77777777" w:rsidR="002851EE" w:rsidRPr="00AF7BB9" w:rsidRDefault="002851EE" w:rsidP="00331F15">
            <w:pPr>
              <w:pStyle w:val="Rasbran-Tabelasequadros-Textoprimeiracoluna"/>
              <w:rPr>
                <w:rFonts w:asciiTheme="minorHAnsi" w:hAnsiTheme="minorHAnsi"/>
                <w:sz w:val="24"/>
                <w:szCs w:val="24"/>
              </w:rPr>
            </w:pPr>
            <w:r w:rsidRPr="00AF7BB9">
              <w:rPr>
                <w:rFonts w:asciiTheme="minorHAnsi" w:hAnsiTheme="minorHAnsi"/>
                <w:sz w:val="24"/>
                <w:szCs w:val="24"/>
              </w:rPr>
              <w:t>Texto no quadro</w:t>
            </w:r>
          </w:p>
        </w:tc>
        <w:tc>
          <w:tcPr>
            <w:tcW w:w="1822" w:type="dxa"/>
            <w:tcBorders>
              <w:top w:val="nil"/>
              <w:left w:val="single" w:sz="4" w:space="0" w:color="auto"/>
              <w:bottom w:val="nil"/>
              <w:right w:val="nil"/>
            </w:tcBorders>
          </w:tcPr>
          <w:p w14:paraId="6DB9C5D6"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nil"/>
              <w:right w:val="nil"/>
            </w:tcBorders>
          </w:tcPr>
          <w:p w14:paraId="0AE78341"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nil"/>
              <w:right w:val="nil"/>
            </w:tcBorders>
          </w:tcPr>
          <w:p w14:paraId="6EA3064A"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nil"/>
              <w:right w:val="single" w:sz="4" w:space="0" w:color="auto"/>
            </w:tcBorders>
          </w:tcPr>
          <w:p w14:paraId="7F352F21"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r>
      <w:tr w:rsidR="002851EE" w:rsidRPr="00AF7BB9" w14:paraId="0E85E4DA" w14:textId="77777777" w:rsidTr="00331F15">
        <w:tc>
          <w:tcPr>
            <w:tcW w:w="2464" w:type="dxa"/>
            <w:tcBorders>
              <w:top w:val="nil"/>
              <w:left w:val="single" w:sz="4" w:space="0" w:color="auto"/>
              <w:bottom w:val="single" w:sz="4" w:space="0" w:color="auto"/>
              <w:right w:val="single" w:sz="4" w:space="0" w:color="auto"/>
            </w:tcBorders>
          </w:tcPr>
          <w:p w14:paraId="4D819700" w14:textId="77777777" w:rsidR="002851EE" w:rsidRPr="00AF7BB9" w:rsidRDefault="002851EE" w:rsidP="00331F15">
            <w:pPr>
              <w:pStyle w:val="Rasbran-Tabelasequadros-Textoprimeiracoluna"/>
              <w:rPr>
                <w:rFonts w:asciiTheme="minorHAnsi" w:hAnsiTheme="minorHAnsi"/>
                <w:sz w:val="24"/>
                <w:szCs w:val="24"/>
              </w:rPr>
            </w:pPr>
            <w:r w:rsidRPr="00AF7BB9">
              <w:rPr>
                <w:rFonts w:asciiTheme="minorHAnsi" w:hAnsiTheme="minorHAnsi"/>
                <w:sz w:val="24"/>
                <w:szCs w:val="24"/>
              </w:rPr>
              <w:t>Texto no quadro</w:t>
            </w:r>
          </w:p>
        </w:tc>
        <w:tc>
          <w:tcPr>
            <w:tcW w:w="1822" w:type="dxa"/>
            <w:tcBorders>
              <w:top w:val="nil"/>
              <w:left w:val="single" w:sz="4" w:space="0" w:color="auto"/>
              <w:bottom w:val="single" w:sz="4" w:space="0" w:color="auto"/>
              <w:right w:val="nil"/>
            </w:tcBorders>
          </w:tcPr>
          <w:p w14:paraId="7F8AAD45"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single" w:sz="4" w:space="0" w:color="auto"/>
              <w:right w:val="nil"/>
            </w:tcBorders>
          </w:tcPr>
          <w:p w14:paraId="06261AD8"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single" w:sz="4" w:space="0" w:color="auto"/>
              <w:right w:val="nil"/>
            </w:tcBorders>
          </w:tcPr>
          <w:p w14:paraId="7EE07DCC"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c>
          <w:tcPr>
            <w:tcW w:w="1822" w:type="dxa"/>
            <w:tcBorders>
              <w:top w:val="nil"/>
              <w:left w:val="nil"/>
              <w:bottom w:val="single" w:sz="4" w:space="0" w:color="auto"/>
              <w:right w:val="single" w:sz="4" w:space="0" w:color="auto"/>
            </w:tcBorders>
          </w:tcPr>
          <w:p w14:paraId="0546F732" w14:textId="77777777" w:rsidR="002851EE" w:rsidRPr="00AF7BB9" w:rsidRDefault="002851EE" w:rsidP="00331F15">
            <w:pPr>
              <w:pStyle w:val="Rasbran-Tabelasequadros-texto"/>
              <w:rPr>
                <w:rFonts w:asciiTheme="minorHAnsi" w:hAnsiTheme="minorHAnsi"/>
                <w:sz w:val="24"/>
                <w:szCs w:val="24"/>
              </w:rPr>
            </w:pPr>
            <w:proofErr w:type="spellStart"/>
            <w:r w:rsidRPr="00AF7BB9">
              <w:rPr>
                <w:rFonts w:asciiTheme="minorHAnsi" w:hAnsiTheme="minorHAnsi"/>
                <w:sz w:val="24"/>
                <w:szCs w:val="24"/>
              </w:rPr>
              <w:t>texto</w:t>
            </w:r>
            <w:proofErr w:type="spellEnd"/>
          </w:p>
        </w:tc>
      </w:tr>
    </w:tbl>
    <w:p w14:paraId="41A92EB3" w14:textId="77777777" w:rsidR="002851EE" w:rsidRPr="00AF7BB9" w:rsidRDefault="002851EE" w:rsidP="002851EE">
      <w:pPr>
        <w:rPr>
          <w:rFonts w:asciiTheme="minorHAnsi" w:hAnsiTheme="minorHAnsi"/>
        </w:rPr>
      </w:pPr>
      <w:r w:rsidRPr="00D13F41">
        <w:rPr>
          <w:rFonts w:asciiTheme="minorHAnsi" w:hAnsiTheme="minorHAnsi"/>
          <w:color w:val="000000" w:themeColor="text1"/>
        </w:rPr>
        <w:t xml:space="preserve">Quadro 1 - </w:t>
      </w:r>
      <w:r w:rsidRPr="00AF7BB9">
        <w:rPr>
          <w:rFonts w:asciiTheme="minorHAnsi" w:hAnsiTheme="minorHAnsi"/>
        </w:rPr>
        <w:t>Exemplo de quadro.</w:t>
      </w:r>
    </w:p>
    <w:p w14:paraId="12716903" w14:textId="62ECA55B" w:rsidR="002851EE" w:rsidRPr="00AF7BB9" w:rsidRDefault="002851EE" w:rsidP="002851EE">
      <w:pPr>
        <w:rPr>
          <w:rFonts w:asciiTheme="minorHAnsi" w:hAnsiTheme="minorHAnsi"/>
        </w:rPr>
      </w:pPr>
      <w:r w:rsidRPr="00AF7BB9">
        <w:rPr>
          <w:rFonts w:asciiTheme="minorHAnsi" w:hAnsiTheme="minorHAnsi"/>
        </w:rPr>
        <w:t>Legenda do quadro 1</w:t>
      </w:r>
    </w:p>
    <w:p w14:paraId="2B90844E" w14:textId="77777777" w:rsidR="002B0220" w:rsidRPr="00AF7BB9" w:rsidRDefault="002B0220" w:rsidP="002851EE">
      <w:pPr>
        <w:rPr>
          <w:rFonts w:asciiTheme="minorHAnsi" w:hAnsiTheme="minorHAnsi"/>
        </w:rPr>
      </w:pPr>
    </w:p>
    <w:p w14:paraId="4EF96C12" w14:textId="512D023A" w:rsidR="002851EE" w:rsidRPr="00AF7BB9" w:rsidRDefault="002851EE" w:rsidP="0002771E">
      <w:pPr>
        <w:rPr>
          <w:rFonts w:asciiTheme="minorHAnsi" w:hAnsiTheme="minorHAnsi"/>
          <w:i/>
          <w:iCs/>
        </w:rPr>
      </w:pPr>
      <w:r w:rsidRPr="00AF7BB9">
        <w:rPr>
          <w:rFonts w:asciiTheme="minorHAnsi" w:hAnsiTheme="minorHAnsi"/>
          <w:i/>
          <w:iCs/>
        </w:rPr>
        <w:t>3.6.2 Tabelas</w:t>
      </w:r>
    </w:p>
    <w:p w14:paraId="46BB4A14" w14:textId="1A15C765" w:rsidR="002851EE" w:rsidRPr="00AF7BB9" w:rsidRDefault="002851EE" w:rsidP="0002771E">
      <w:pPr>
        <w:rPr>
          <w:rFonts w:asciiTheme="minorHAnsi" w:hAnsiTheme="minorHAnsi"/>
          <w:i/>
          <w:iCs/>
        </w:rPr>
      </w:pPr>
    </w:p>
    <w:p w14:paraId="29FDC639" w14:textId="15E83F43" w:rsidR="001A7D50" w:rsidRPr="00AF7BB9" w:rsidRDefault="001A7D50" w:rsidP="002851EE">
      <w:pPr>
        <w:spacing w:line="360" w:lineRule="auto"/>
        <w:ind w:firstLine="567"/>
        <w:jc w:val="both"/>
        <w:rPr>
          <w:rFonts w:asciiTheme="minorHAnsi" w:hAnsiTheme="minorHAnsi"/>
        </w:rPr>
      </w:pPr>
      <w:r w:rsidRPr="00AF7BB9">
        <w:rPr>
          <w:rFonts w:asciiTheme="minorHAnsi" w:hAnsiTheme="minorHAnsi"/>
        </w:rPr>
        <w:t>Será usada tabela quando for necessário apresentar dados não discursivos e estes são essencialmente numérico</w:t>
      </w:r>
      <w:r w:rsidR="00165A4E" w:rsidRPr="00AF7BB9">
        <w:rPr>
          <w:rFonts w:asciiTheme="minorHAnsi" w:hAnsiTheme="minorHAnsi"/>
        </w:rPr>
        <w:t>s</w:t>
      </w:r>
      <w:r w:rsidRPr="00AF7BB9">
        <w:rPr>
          <w:rFonts w:asciiTheme="minorHAnsi" w:hAnsiTheme="minorHAnsi"/>
        </w:rPr>
        <w:t xml:space="preserve">. </w:t>
      </w:r>
    </w:p>
    <w:p w14:paraId="21483A25" w14:textId="1A3B31BD" w:rsidR="002851EE" w:rsidRPr="00AF7BB9" w:rsidRDefault="002851EE" w:rsidP="002851EE">
      <w:pPr>
        <w:spacing w:line="360" w:lineRule="auto"/>
        <w:ind w:firstLine="567"/>
        <w:jc w:val="both"/>
        <w:rPr>
          <w:rFonts w:asciiTheme="minorHAnsi" w:hAnsiTheme="minorHAnsi"/>
        </w:rPr>
      </w:pPr>
      <w:r w:rsidRPr="00AF7BB9">
        <w:rPr>
          <w:rFonts w:asciiTheme="minorHAnsi" w:hAnsiTheme="minorHAnsi"/>
        </w:rPr>
        <w:t xml:space="preserve">A indicação do título da tabela deverá ser na parte superior precedida da palavra designativa juntamente com número de ordem de ocorrência no texto.  </w:t>
      </w:r>
      <w:r w:rsidR="001A7D50" w:rsidRPr="00AF7BB9">
        <w:rPr>
          <w:rFonts w:asciiTheme="minorHAnsi" w:hAnsiTheme="minorHAnsi" w:cstheme="minorHAnsi"/>
        </w:rPr>
        <w:t>Devem ser apresentadas na mesma</w:t>
      </w:r>
      <w:r w:rsidR="001A7D50" w:rsidRPr="00AF7BB9">
        <w:rPr>
          <w:rFonts w:asciiTheme="minorHAnsi" w:hAnsiTheme="minorHAnsi" w:cstheme="minorHAnsi"/>
          <w:color w:val="000000"/>
        </w:rPr>
        <w:t xml:space="preserve"> fonte do texto, com espaço 1,5 entre linhas e somente letra maiúscula nas iniciais do título, salvo nomes próprios. </w:t>
      </w:r>
      <w:r w:rsidRPr="00AF7BB9">
        <w:rPr>
          <w:rFonts w:asciiTheme="minorHAnsi" w:hAnsiTheme="minorHAnsi"/>
        </w:rPr>
        <w:t>Recomenda-se que sejam colocados perto do parágrafo a que se referem. Não são mencionadas as fontes de tabelas, quando elaborada pelo próprio autor do artigo. Indicar a fonte quando retirada de outro documento. A seguir, são apresentados exemplos de tabela</w:t>
      </w:r>
      <w:r w:rsidR="00BE5FAB" w:rsidRPr="00AF7BB9">
        <w:rPr>
          <w:rFonts w:asciiTheme="minorHAnsi" w:hAnsiTheme="minorHAnsi"/>
        </w:rPr>
        <w:t>s</w:t>
      </w:r>
      <w:r w:rsidRPr="00AF7BB9">
        <w:rPr>
          <w:rFonts w:asciiTheme="minorHAnsi" w:hAnsiTheme="minorHAnsi"/>
        </w:rPr>
        <w:t>.</w:t>
      </w:r>
    </w:p>
    <w:p w14:paraId="508F3745" w14:textId="74A7E072" w:rsidR="002851EE" w:rsidRDefault="002851EE" w:rsidP="0002771E">
      <w:pPr>
        <w:rPr>
          <w:rFonts w:asciiTheme="minorHAnsi" w:hAnsiTheme="minorHAnsi"/>
          <w:i/>
          <w:iCs/>
        </w:rPr>
      </w:pPr>
    </w:p>
    <w:p w14:paraId="675A79E3" w14:textId="2A20A566" w:rsidR="007639D1" w:rsidRDefault="007639D1" w:rsidP="0002771E">
      <w:pPr>
        <w:rPr>
          <w:rFonts w:asciiTheme="minorHAnsi" w:hAnsiTheme="minorHAnsi"/>
          <w:i/>
          <w:iCs/>
        </w:rPr>
      </w:pPr>
    </w:p>
    <w:p w14:paraId="41760056" w14:textId="77777777" w:rsidR="00F57240" w:rsidRPr="00AF7BB9" w:rsidRDefault="00F57240" w:rsidP="0002771E">
      <w:pPr>
        <w:rPr>
          <w:rFonts w:asciiTheme="minorHAnsi" w:hAnsiTheme="minorHAnsi"/>
          <w:i/>
          <w:iCs/>
        </w:rPr>
      </w:pPr>
    </w:p>
    <w:p w14:paraId="72061303" w14:textId="77777777" w:rsidR="002851EE" w:rsidRPr="00AF7BB9" w:rsidRDefault="002851EE" w:rsidP="0002771E">
      <w:pPr>
        <w:rPr>
          <w:rFonts w:asciiTheme="minorHAnsi" w:hAnsiTheme="minorHAnsi"/>
          <w:i/>
          <w:iCs/>
        </w:rPr>
      </w:pPr>
    </w:p>
    <w:p w14:paraId="49E78DDB" w14:textId="695DCFCA" w:rsidR="0002771E" w:rsidRPr="00AF7BB9" w:rsidRDefault="0002771E" w:rsidP="0002771E">
      <w:pPr>
        <w:rPr>
          <w:rFonts w:asciiTheme="minorHAnsi" w:hAnsiTheme="minorHAnsi"/>
        </w:rPr>
      </w:pPr>
      <w:r w:rsidRPr="001F10BD">
        <w:rPr>
          <w:rFonts w:asciiTheme="minorHAnsi" w:hAnsiTheme="minorHAnsi"/>
          <w:color w:val="000000" w:themeColor="text1"/>
        </w:rPr>
        <w:lastRenderedPageBreak/>
        <w:t>Tabela 1</w:t>
      </w:r>
      <w:r w:rsidR="00B6154C" w:rsidRPr="001F10BD">
        <w:rPr>
          <w:rFonts w:asciiTheme="minorHAnsi" w:hAnsiTheme="minorHAnsi"/>
          <w:color w:val="000000" w:themeColor="text1"/>
        </w:rPr>
        <w:t xml:space="preserve"> -</w:t>
      </w:r>
      <w:r w:rsidRPr="001F10BD">
        <w:rPr>
          <w:rFonts w:asciiTheme="minorHAnsi" w:hAnsiTheme="minorHAnsi"/>
          <w:color w:val="000000" w:themeColor="text1"/>
        </w:rPr>
        <w:t xml:space="preserve"> Exemplo </w:t>
      </w:r>
      <w:r w:rsidRPr="00AF7BB9">
        <w:rPr>
          <w:rFonts w:asciiTheme="minorHAnsi" w:hAnsiTheme="minorHAnsi"/>
        </w:rPr>
        <w:t>de tabela.</w:t>
      </w:r>
    </w:p>
    <w:tbl>
      <w:tblPr>
        <w:tblW w:w="9781" w:type="dxa"/>
        <w:tblLook w:val="0000" w:firstRow="0" w:lastRow="0" w:firstColumn="0" w:lastColumn="0" w:noHBand="0" w:noVBand="0"/>
      </w:tblPr>
      <w:tblGrid>
        <w:gridCol w:w="2383"/>
        <w:gridCol w:w="1814"/>
        <w:gridCol w:w="1814"/>
        <w:gridCol w:w="1814"/>
        <w:gridCol w:w="1956"/>
      </w:tblGrid>
      <w:tr w:rsidR="0002771E" w:rsidRPr="00AF7BB9" w14:paraId="72C44EDE" w14:textId="77777777" w:rsidTr="00333BD8">
        <w:tc>
          <w:tcPr>
            <w:tcW w:w="2383" w:type="dxa"/>
            <w:tcBorders>
              <w:top w:val="single" w:sz="4" w:space="0" w:color="auto"/>
              <w:left w:val="nil"/>
              <w:bottom w:val="single" w:sz="4" w:space="0" w:color="auto"/>
              <w:right w:val="single" w:sz="4" w:space="0" w:color="auto"/>
            </w:tcBorders>
            <w:vAlign w:val="center"/>
          </w:tcPr>
          <w:p w14:paraId="5339E3DF" w14:textId="77777777" w:rsidR="0002771E" w:rsidRPr="00AF7BB9" w:rsidRDefault="0002771E" w:rsidP="00333BD8">
            <w:pPr>
              <w:pStyle w:val="Rasbran-Tabelaequadros-tituloprimeiracoluna"/>
              <w:rPr>
                <w:rFonts w:asciiTheme="minorHAnsi" w:hAnsiTheme="minorHAnsi"/>
                <w:sz w:val="24"/>
                <w:szCs w:val="24"/>
              </w:rPr>
            </w:pPr>
            <w:r w:rsidRPr="00AF7BB9">
              <w:rPr>
                <w:rFonts w:asciiTheme="minorHAnsi" w:hAnsiTheme="minorHAnsi"/>
                <w:sz w:val="24"/>
                <w:szCs w:val="24"/>
              </w:rPr>
              <w:t>Título da coluna</w:t>
            </w:r>
          </w:p>
        </w:tc>
        <w:tc>
          <w:tcPr>
            <w:tcW w:w="1814" w:type="dxa"/>
            <w:tcBorders>
              <w:top w:val="single" w:sz="4" w:space="0" w:color="auto"/>
              <w:left w:val="single" w:sz="4" w:space="0" w:color="auto"/>
              <w:bottom w:val="single" w:sz="4" w:space="0" w:color="auto"/>
              <w:right w:val="single" w:sz="4" w:space="0" w:color="auto"/>
            </w:tcBorders>
            <w:vAlign w:val="center"/>
          </w:tcPr>
          <w:p w14:paraId="6EE7CFA1" w14:textId="77777777" w:rsidR="0002771E" w:rsidRPr="00AF7BB9" w:rsidRDefault="0002771E" w:rsidP="00333BD8">
            <w:pPr>
              <w:pStyle w:val="Rasbran-Tabelasequadros-titulocoluna"/>
              <w:rPr>
                <w:rFonts w:asciiTheme="minorHAnsi" w:hAnsiTheme="minorHAnsi"/>
                <w:sz w:val="24"/>
                <w:szCs w:val="24"/>
              </w:rPr>
            </w:pPr>
            <w:r w:rsidRPr="00AF7BB9">
              <w:rPr>
                <w:rFonts w:asciiTheme="minorHAnsi" w:hAnsiTheme="minorHAnsi"/>
                <w:sz w:val="24"/>
                <w:szCs w:val="24"/>
              </w:rPr>
              <w:t>Título da coluna</w:t>
            </w:r>
          </w:p>
        </w:tc>
        <w:tc>
          <w:tcPr>
            <w:tcW w:w="1814" w:type="dxa"/>
            <w:tcBorders>
              <w:top w:val="single" w:sz="4" w:space="0" w:color="auto"/>
              <w:left w:val="single" w:sz="4" w:space="0" w:color="auto"/>
              <w:bottom w:val="single" w:sz="4" w:space="0" w:color="auto"/>
              <w:right w:val="single" w:sz="4" w:space="0" w:color="auto"/>
            </w:tcBorders>
            <w:vAlign w:val="center"/>
          </w:tcPr>
          <w:p w14:paraId="4E1549B9" w14:textId="77777777" w:rsidR="0002771E" w:rsidRPr="00AF7BB9" w:rsidRDefault="0002771E" w:rsidP="00333BD8">
            <w:pPr>
              <w:pStyle w:val="Rasbran-Tabelasequadros-titulocoluna"/>
              <w:rPr>
                <w:rFonts w:asciiTheme="minorHAnsi" w:hAnsiTheme="minorHAnsi"/>
                <w:sz w:val="24"/>
                <w:szCs w:val="24"/>
              </w:rPr>
            </w:pPr>
            <w:r w:rsidRPr="00AF7BB9">
              <w:rPr>
                <w:rFonts w:asciiTheme="minorHAnsi" w:hAnsiTheme="minorHAnsi"/>
                <w:sz w:val="24"/>
                <w:szCs w:val="24"/>
              </w:rPr>
              <w:t>Título da coluna</w:t>
            </w:r>
          </w:p>
        </w:tc>
        <w:tc>
          <w:tcPr>
            <w:tcW w:w="1814" w:type="dxa"/>
            <w:tcBorders>
              <w:top w:val="single" w:sz="4" w:space="0" w:color="auto"/>
              <w:left w:val="single" w:sz="4" w:space="0" w:color="auto"/>
              <w:bottom w:val="single" w:sz="4" w:space="0" w:color="auto"/>
              <w:right w:val="single" w:sz="4" w:space="0" w:color="auto"/>
            </w:tcBorders>
            <w:vAlign w:val="center"/>
          </w:tcPr>
          <w:p w14:paraId="21BA3053" w14:textId="77777777" w:rsidR="0002771E" w:rsidRPr="00AF7BB9" w:rsidRDefault="0002771E" w:rsidP="00333BD8">
            <w:pPr>
              <w:pStyle w:val="Rasbran-Tabelasequadros-titulocoluna"/>
              <w:rPr>
                <w:rFonts w:asciiTheme="minorHAnsi" w:hAnsiTheme="minorHAnsi"/>
                <w:sz w:val="24"/>
                <w:szCs w:val="24"/>
              </w:rPr>
            </w:pPr>
            <w:r w:rsidRPr="00AF7BB9">
              <w:rPr>
                <w:rFonts w:asciiTheme="minorHAnsi" w:hAnsiTheme="minorHAnsi"/>
                <w:sz w:val="24"/>
                <w:szCs w:val="24"/>
              </w:rPr>
              <w:t>Título da coluna</w:t>
            </w:r>
          </w:p>
        </w:tc>
        <w:tc>
          <w:tcPr>
            <w:tcW w:w="1956" w:type="dxa"/>
            <w:tcBorders>
              <w:top w:val="single" w:sz="4" w:space="0" w:color="auto"/>
              <w:left w:val="single" w:sz="4" w:space="0" w:color="auto"/>
              <w:bottom w:val="single" w:sz="4" w:space="0" w:color="auto"/>
              <w:right w:val="nil"/>
            </w:tcBorders>
            <w:vAlign w:val="center"/>
          </w:tcPr>
          <w:p w14:paraId="7EDCAC20" w14:textId="77777777" w:rsidR="0002771E" w:rsidRPr="00AF7BB9" w:rsidRDefault="0002771E" w:rsidP="00333BD8">
            <w:pPr>
              <w:pStyle w:val="Rasbran-Tabelasequadros-titulocoluna"/>
              <w:rPr>
                <w:rFonts w:asciiTheme="minorHAnsi" w:hAnsiTheme="minorHAnsi"/>
                <w:sz w:val="24"/>
                <w:szCs w:val="24"/>
              </w:rPr>
            </w:pPr>
            <w:r w:rsidRPr="00AF7BB9">
              <w:rPr>
                <w:rFonts w:asciiTheme="minorHAnsi" w:hAnsiTheme="minorHAnsi"/>
                <w:sz w:val="24"/>
                <w:szCs w:val="24"/>
              </w:rPr>
              <w:t>Título da coluna</w:t>
            </w:r>
          </w:p>
        </w:tc>
      </w:tr>
      <w:tr w:rsidR="0002771E" w:rsidRPr="00AF7BB9" w14:paraId="20704506" w14:textId="77777777" w:rsidTr="00333BD8">
        <w:tc>
          <w:tcPr>
            <w:tcW w:w="2383" w:type="dxa"/>
            <w:tcBorders>
              <w:top w:val="single" w:sz="4" w:space="0" w:color="auto"/>
              <w:left w:val="nil"/>
              <w:bottom w:val="nil"/>
              <w:right w:val="single" w:sz="4" w:space="0" w:color="auto"/>
            </w:tcBorders>
            <w:vAlign w:val="center"/>
          </w:tcPr>
          <w:p w14:paraId="7012959A" w14:textId="77777777" w:rsidR="0002771E" w:rsidRPr="00AF7BB9" w:rsidRDefault="0002771E" w:rsidP="00333BD8">
            <w:pPr>
              <w:pStyle w:val="Rasbran-Tabelasequadros-Textoprimeiracoluna"/>
              <w:rPr>
                <w:rFonts w:asciiTheme="minorHAnsi" w:hAnsiTheme="minorHAnsi"/>
                <w:sz w:val="24"/>
                <w:szCs w:val="24"/>
              </w:rPr>
            </w:pPr>
            <w:r w:rsidRPr="00AF7BB9">
              <w:rPr>
                <w:rFonts w:asciiTheme="minorHAnsi" w:hAnsiTheme="minorHAnsi"/>
                <w:sz w:val="24"/>
                <w:szCs w:val="24"/>
              </w:rPr>
              <w:t>Texto na tabela</w:t>
            </w:r>
          </w:p>
        </w:tc>
        <w:tc>
          <w:tcPr>
            <w:tcW w:w="1814" w:type="dxa"/>
            <w:tcBorders>
              <w:top w:val="single" w:sz="4" w:space="0" w:color="auto"/>
              <w:left w:val="single" w:sz="4" w:space="0" w:color="auto"/>
              <w:bottom w:val="nil"/>
              <w:right w:val="single" w:sz="4" w:space="0" w:color="auto"/>
            </w:tcBorders>
            <w:vAlign w:val="center"/>
          </w:tcPr>
          <w:p w14:paraId="140237FF" w14:textId="77777777" w:rsidR="0002771E" w:rsidRPr="00AF7BB9" w:rsidRDefault="0002771E" w:rsidP="00333BD8">
            <w:pPr>
              <w:pStyle w:val="Rasbran-Tabelasequadros-texto"/>
              <w:rPr>
                <w:rFonts w:asciiTheme="minorHAnsi" w:hAnsiTheme="minorHAnsi"/>
                <w:sz w:val="24"/>
                <w:szCs w:val="24"/>
              </w:rPr>
            </w:pPr>
            <w:r w:rsidRPr="00AF7BB9">
              <w:rPr>
                <w:rFonts w:asciiTheme="minorHAnsi" w:hAnsiTheme="minorHAnsi"/>
                <w:sz w:val="24"/>
                <w:szCs w:val="24"/>
              </w:rPr>
              <w:t>01</w:t>
            </w:r>
          </w:p>
        </w:tc>
        <w:tc>
          <w:tcPr>
            <w:tcW w:w="1814" w:type="dxa"/>
            <w:tcBorders>
              <w:top w:val="single" w:sz="4" w:space="0" w:color="auto"/>
              <w:left w:val="single" w:sz="4" w:space="0" w:color="auto"/>
              <w:bottom w:val="nil"/>
              <w:right w:val="single" w:sz="4" w:space="0" w:color="auto"/>
            </w:tcBorders>
            <w:vAlign w:val="center"/>
          </w:tcPr>
          <w:p w14:paraId="342AFFA3" w14:textId="77777777" w:rsidR="0002771E" w:rsidRPr="00AF7BB9" w:rsidRDefault="0002771E" w:rsidP="00333BD8">
            <w:pPr>
              <w:pStyle w:val="Rasbran-Tabelasequadros-texto"/>
              <w:rPr>
                <w:rFonts w:asciiTheme="minorHAnsi" w:hAnsiTheme="minorHAnsi"/>
                <w:sz w:val="24"/>
                <w:szCs w:val="24"/>
                <w:lang w:val="pt-BR"/>
              </w:rPr>
            </w:pPr>
            <w:r w:rsidRPr="00AF7BB9">
              <w:rPr>
                <w:rFonts w:asciiTheme="minorHAnsi" w:hAnsiTheme="minorHAnsi"/>
                <w:sz w:val="24"/>
                <w:szCs w:val="24"/>
                <w:lang w:val="pt-BR"/>
              </w:rPr>
              <w:t>03</w:t>
            </w:r>
          </w:p>
        </w:tc>
        <w:tc>
          <w:tcPr>
            <w:tcW w:w="1814" w:type="dxa"/>
            <w:tcBorders>
              <w:top w:val="single" w:sz="4" w:space="0" w:color="auto"/>
              <w:left w:val="single" w:sz="4" w:space="0" w:color="auto"/>
              <w:bottom w:val="nil"/>
              <w:right w:val="single" w:sz="4" w:space="0" w:color="auto"/>
            </w:tcBorders>
            <w:vAlign w:val="center"/>
          </w:tcPr>
          <w:p w14:paraId="709DED6C" w14:textId="77777777" w:rsidR="0002771E" w:rsidRPr="00AF7BB9" w:rsidRDefault="0002771E" w:rsidP="00333BD8">
            <w:pPr>
              <w:pStyle w:val="Rasbran-Tabelasequadros-texto"/>
              <w:rPr>
                <w:rFonts w:asciiTheme="minorHAnsi" w:hAnsiTheme="minorHAnsi"/>
                <w:sz w:val="24"/>
                <w:szCs w:val="24"/>
                <w:lang w:val="pt-BR"/>
              </w:rPr>
            </w:pPr>
            <w:r w:rsidRPr="00AF7BB9">
              <w:rPr>
                <w:rFonts w:asciiTheme="minorHAnsi" w:hAnsiTheme="minorHAnsi"/>
                <w:sz w:val="24"/>
                <w:szCs w:val="24"/>
                <w:lang w:val="pt-BR"/>
              </w:rPr>
              <w:t>05</w:t>
            </w:r>
          </w:p>
        </w:tc>
        <w:tc>
          <w:tcPr>
            <w:tcW w:w="1956" w:type="dxa"/>
            <w:tcBorders>
              <w:top w:val="single" w:sz="4" w:space="0" w:color="auto"/>
              <w:left w:val="single" w:sz="4" w:space="0" w:color="auto"/>
              <w:bottom w:val="nil"/>
              <w:right w:val="nil"/>
            </w:tcBorders>
            <w:vAlign w:val="center"/>
          </w:tcPr>
          <w:p w14:paraId="75AA46EF" w14:textId="77777777" w:rsidR="0002771E" w:rsidRPr="00AF7BB9" w:rsidRDefault="0002771E" w:rsidP="00333BD8">
            <w:pPr>
              <w:pStyle w:val="Rasbran-Tabelasequadros-texto"/>
              <w:rPr>
                <w:rFonts w:asciiTheme="minorHAnsi" w:hAnsiTheme="minorHAnsi"/>
                <w:sz w:val="24"/>
                <w:szCs w:val="24"/>
                <w:lang w:val="pt-BR"/>
              </w:rPr>
            </w:pPr>
            <w:r w:rsidRPr="00AF7BB9">
              <w:rPr>
                <w:rFonts w:asciiTheme="minorHAnsi" w:hAnsiTheme="minorHAnsi"/>
                <w:sz w:val="24"/>
                <w:szCs w:val="24"/>
                <w:lang w:val="pt-BR"/>
              </w:rPr>
              <w:t>07</w:t>
            </w:r>
          </w:p>
        </w:tc>
      </w:tr>
      <w:tr w:rsidR="0002771E" w:rsidRPr="00AF7BB9" w14:paraId="1B842F32" w14:textId="77777777" w:rsidTr="00333BD8">
        <w:tc>
          <w:tcPr>
            <w:tcW w:w="2383" w:type="dxa"/>
            <w:tcBorders>
              <w:top w:val="nil"/>
              <w:left w:val="nil"/>
              <w:bottom w:val="single" w:sz="4" w:space="0" w:color="auto"/>
              <w:right w:val="single" w:sz="4" w:space="0" w:color="auto"/>
            </w:tcBorders>
            <w:vAlign w:val="center"/>
          </w:tcPr>
          <w:p w14:paraId="0E14B6F2" w14:textId="77777777" w:rsidR="0002771E" w:rsidRPr="00AF7BB9" w:rsidRDefault="0002771E" w:rsidP="00333BD8">
            <w:pPr>
              <w:pStyle w:val="Rasbran-Tabelasequadros-Textoprimeiracoluna"/>
              <w:rPr>
                <w:rFonts w:asciiTheme="minorHAnsi" w:hAnsiTheme="minorHAnsi"/>
                <w:sz w:val="24"/>
                <w:szCs w:val="24"/>
              </w:rPr>
            </w:pPr>
            <w:r w:rsidRPr="00AF7BB9">
              <w:rPr>
                <w:rFonts w:asciiTheme="minorHAnsi" w:hAnsiTheme="minorHAnsi"/>
                <w:sz w:val="24"/>
                <w:szCs w:val="24"/>
              </w:rPr>
              <w:t>Texto na tabela</w:t>
            </w:r>
          </w:p>
        </w:tc>
        <w:tc>
          <w:tcPr>
            <w:tcW w:w="1814" w:type="dxa"/>
            <w:tcBorders>
              <w:top w:val="nil"/>
              <w:left w:val="single" w:sz="4" w:space="0" w:color="auto"/>
              <w:bottom w:val="single" w:sz="4" w:space="0" w:color="auto"/>
              <w:right w:val="single" w:sz="4" w:space="0" w:color="auto"/>
            </w:tcBorders>
            <w:vAlign w:val="center"/>
          </w:tcPr>
          <w:p w14:paraId="4BBB2B7E" w14:textId="77777777" w:rsidR="0002771E" w:rsidRPr="00AF7BB9" w:rsidRDefault="0002771E" w:rsidP="00333BD8">
            <w:pPr>
              <w:pStyle w:val="Rasbran-Tabelasequadros-texto"/>
              <w:rPr>
                <w:rFonts w:asciiTheme="minorHAnsi" w:hAnsiTheme="minorHAnsi"/>
                <w:sz w:val="24"/>
                <w:szCs w:val="24"/>
                <w:lang w:val="pt-BR"/>
              </w:rPr>
            </w:pPr>
            <w:r w:rsidRPr="00AF7BB9">
              <w:rPr>
                <w:rFonts w:asciiTheme="minorHAnsi" w:hAnsiTheme="minorHAnsi"/>
                <w:sz w:val="24"/>
                <w:szCs w:val="24"/>
                <w:lang w:val="pt-BR"/>
              </w:rPr>
              <w:t>02</w:t>
            </w:r>
          </w:p>
        </w:tc>
        <w:tc>
          <w:tcPr>
            <w:tcW w:w="1814" w:type="dxa"/>
            <w:tcBorders>
              <w:top w:val="nil"/>
              <w:left w:val="single" w:sz="4" w:space="0" w:color="auto"/>
              <w:bottom w:val="single" w:sz="4" w:space="0" w:color="auto"/>
              <w:right w:val="single" w:sz="4" w:space="0" w:color="auto"/>
            </w:tcBorders>
            <w:vAlign w:val="center"/>
          </w:tcPr>
          <w:p w14:paraId="668068D9" w14:textId="77777777" w:rsidR="0002771E" w:rsidRPr="00AF7BB9" w:rsidRDefault="0002771E" w:rsidP="00333BD8">
            <w:pPr>
              <w:pStyle w:val="Rasbran-Tabelasequadros-texto"/>
              <w:rPr>
                <w:rFonts w:asciiTheme="minorHAnsi" w:hAnsiTheme="minorHAnsi"/>
                <w:sz w:val="24"/>
                <w:szCs w:val="24"/>
                <w:lang w:val="pt-BR"/>
              </w:rPr>
            </w:pPr>
            <w:r w:rsidRPr="00AF7BB9">
              <w:rPr>
                <w:rFonts w:asciiTheme="minorHAnsi" w:hAnsiTheme="minorHAnsi"/>
                <w:sz w:val="24"/>
                <w:szCs w:val="24"/>
                <w:lang w:val="pt-BR"/>
              </w:rPr>
              <w:t>04</w:t>
            </w:r>
          </w:p>
        </w:tc>
        <w:tc>
          <w:tcPr>
            <w:tcW w:w="1814" w:type="dxa"/>
            <w:tcBorders>
              <w:top w:val="nil"/>
              <w:left w:val="single" w:sz="4" w:space="0" w:color="auto"/>
              <w:bottom w:val="single" w:sz="4" w:space="0" w:color="auto"/>
              <w:right w:val="single" w:sz="4" w:space="0" w:color="auto"/>
            </w:tcBorders>
            <w:vAlign w:val="center"/>
          </w:tcPr>
          <w:p w14:paraId="67433222" w14:textId="77777777" w:rsidR="0002771E" w:rsidRPr="00AF7BB9" w:rsidRDefault="0002771E" w:rsidP="00333BD8">
            <w:pPr>
              <w:pStyle w:val="Rasbran-Tabelasequadros-texto"/>
              <w:rPr>
                <w:rFonts w:asciiTheme="minorHAnsi" w:hAnsiTheme="minorHAnsi"/>
                <w:sz w:val="24"/>
                <w:szCs w:val="24"/>
                <w:lang w:val="pt-BR"/>
              </w:rPr>
            </w:pPr>
            <w:r w:rsidRPr="00AF7BB9">
              <w:rPr>
                <w:rFonts w:asciiTheme="minorHAnsi" w:hAnsiTheme="minorHAnsi"/>
                <w:sz w:val="24"/>
                <w:szCs w:val="24"/>
                <w:lang w:val="pt-BR"/>
              </w:rPr>
              <w:t>06</w:t>
            </w:r>
          </w:p>
        </w:tc>
        <w:tc>
          <w:tcPr>
            <w:tcW w:w="1956" w:type="dxa"/>
            <w:tcBorders>
              <w:top w:val="nil"/>
              <w:left w:val="single" w:sz="4" w:space="0" w:color="auto"/>
              <w:bottom w:val="single" w:sz="4" w:space="0" w:color="auto"/>
              <w:right w:val="nil"/>
            </w:tcBorders>
            <w:vAlign w:val="center"/>
          </w:tcPr>
          <w:p w14:paraId="17E7325F" w14:textId="77777777" w:rsidR="0002771E" w:rsidRPr="00AF7BB9" w:rsidRDefault="0002771E" w:rsidP="00333BD8">
            <w:pPr>
              <w:pStyle w:val="Rasbran-Tabelasequadros-texto"/>
              <w:rPr>
                <w:rFonts w:asciiTheme="minorHAnsi" w:hAnsiTheme="minorHAnsi"/>
                <w:sz w:val="24"/>
                <w:szCs w:val="24"/>
                <w:lang w:val="pt-BR"/>
              </w:rPr>
            </w:pPr>
            <w:r w:rsidRPr="00AF7BB9">
              <w:rPr>
                <w:rFonts w:asciiTheme="minorHAnsi" w:hAnsiTheme="minorHAnsi"/>
                <w:sz w:val="24"/>
                <w:szCs w:val="24"/>
                <w:lang w:val="pt-BR"/>
              </w:rPr>
              <w:t>08</w:t>
            </w:r>
          </w:p>
        </w:tc>
      </w:tr>
      <w:tr w:rsidR="0002771E" w:rsidRPr="00AF7BB9" w14:paraId="5D38992A" w14:textId="77777777" w:rsidTr="00333BD8">
        <w:tc>
          <w:tcPr>
            <w:tcW w:w="2383" w:type="dxa"/>
            <w:tcBorders>
              <w:top w:val="single" w:sz="4" w:space="0" w:color="auto"/>
              <w:left w:val="nil"/>
              <w:bottom w:val="single" w:sz="4" w:space="0" w:color="auto"/>
              <w:right w:val="single" w:sz="4" w:space="0" w:color="auto"/>
            </w:tcBorders>
            <w:vAlign w:val="center"/>
          </w:tcPr>
          <w:p w14:paraId="39134BFC" w14:textId="77777777" w:rsidR="0002771E" w:rsidRPr="00AF7BB9" w:rsidRDefault="0002771E" w:rsidP="00333BD8">
            <w:pPr>
              <w:pStyle w:val="IDpaper-Tabletext"/>
              <w:rPr>
                <w:rFonts w:asciiTheme="minorHAnsi" w:hAnsiTheme="minorHAnsi"/>
                <w:b/>
                <w:sz w:val="24"/>
                <w:szCs w:val="24"/>
                <w:lang w:val="pt-BR"/>
              </w:rPr>
            </w:pPr>
            <w:r w:rsidRPr="00AF7BB9">
              <w:rPr>
                <w:rFonts w:asciiTheme="minorHAnsi" w:hAnsiTheme="minorHAnsi"/>
                <w:b/>
                <w:sz w:val="24"/>
                <w:szCs w:val="24"/>
                <w:lang w:val="pt-BR"/>
              </w:rPr>
              <w:t>TOTAL</w:t>
            </w:r>
          </w:p>
        </w:tc>
        <w:tc>
          <w:tcPr>
            <w:tcW w:w="1814" w:type="dxa"/>
            <w:tcBorders>
              <w:top w:val="single" w:sz="4" w:space="0" w:color="auto"/>
              <w:left w:val="single" w:sz="4" w:space="0" w:color="auto"/>
              <w:bottom w:val="single" w:sz="4" w:space="0" w:color="auto"/>
              <w:right w:val="single" w:sz="4" w:space="0" w:color="auto"/>
            </w:tcBorders>
            <w:vAlign w:val="center"/>
          </w:tcPr>
          <w:p w14:paraId="3456CC94" w14:textId="77777777" w:rsidR="0002771E" w:rsidRPr="00AF7BB9" w:rsidRDefault="0002771E" w:rsidP="00333BD8">
            <w:pPr>
              <w:pStyle w:val="IDpaper-Tabletext"/>
              <w:jc w:val="center"/>
              <w:rPr>
                <w:rFonts w:asciiTheme="minorHAnsi" w:hAnsiTheme="minorHAnsi"/>
                <w:b/>
                <w:sz w:val="24"/>
                <w:szCs w:val="24"/>
                <w:lang w:val="pt-BR"/>
              </w:rPr>
            </w:pPr>
            <w:r w:rsidRPr="00AF7BB9">
              <w:rPr>
                <w:rFonts w:asciiTheme="minorHAnsi" w:hAnsiTheme="minorHAnsi"/>
                <w:b/>
                <w:sz w:val="24"/>
                <w:szCs w:val="24"/>
                <w:lang w:val="pt-BR"/>
              </w:rPr>
              <w:t>03</w:t>
            </w:r>
          </w:p>
        </w:tc>
        <w:tc>
          <w:tcPr>
            <w:tcW w:w="1814" w:type="dxa"/>
            <w:tcBorders>
              <w:top w:val="single" w:sz="4" w:space="0" w:color="auto"/>
              <w:left w:val="single" w:sz="4" w:space="0" w:color="auto"/>
              <w:bottom w:val="single" w:sz="4" w:space="0" w:color="auto"/>
              <w:right w:val="single" w:sz="4" w:space="0" w:color="auto"/>
            </w:tcBorders>
            <w:vAlign w:val="center"/>
          </w:tcPr>
          <w:p w14:paraId="00F30EEE" w14:textId="77777777" w:rsidR="0002771E" w:rsidRPr="00AF7BB9" w:rsidRDefault="0002771E" w:rsidP="00333BD8">
            <w:pPr>
              <w:pStyle w:val="IDpaper-Tabletext"/>
              <w:jc w:val="center"/>
              <w:rPr>
                <w:rFonts w:asciiTheme="minorHAnsi" w:hAnsiTheme="minorHAnsi"/>
                <w:b/>
                <w:sz w:val="24"/>
                <w:szCs w:val="24"/>
                <w:lang w:val="pt-BR"/>
              </w:rPr>
            </w:pPr>
            <w:r w:rsidRPr="00AF7BB9">
              <w:rPr>
                <w:rFonts w:asciiTheme="minorHAnsi" w:hAnsiTheme="minorHAnsi"/>
                <w:b/>
                <w:sz w:val="24"/>
                <w:szCs w:val="24"/>
                <w:lang w:val="pt-BR"/>
              </w:rPr>
              <w:t>07</w:t>
            </w:r>
          </w:p>
        </w:tc>
        <w:tc>
          <w:tcPr>
            <w:tcW w:w="1814" w:type="dxa"/>
            <w:tcBorders>
              <w:top w:val="single" w:sz="4" w:space="0" w:color="auto"/>
              <w:left w:val="single" w:sz="4" w:space="0" w:color="auto"/>
              <w:bottom w:val="single" w:sz="4" w:space="0" w:color="auto"/>
              <w:right w:val="single" w:sz="4" w:space="0" w:color="auto"/>
            </w:tcBorders>
            <w:vAlign w:val="center"/>
          </w:tcPr>
          <w:p w14:paraId="079066AE" w14:textId="77777777" w:rsidR="0002771E" w:rsidRPr="00AF7BB9" w:rsidRDefault="0002771E" w:rsidP="00333BD8">
            <w:pPr>
              <w:pStyle w:val="IDpaper-Tabletext"/>
              <w:jc w:val="center"/>
              <w:rPr>
                <w:rFonts w:asciiTheme="minorHAnsi" w:hAnsiTheme="minorHAnsi"/>
                <w:b/>
                <w:sz w:val="24"/>
                <w:szCs w:val="24"/>
                <w:lang w:val="pt-BR"/>
              </w:rPr>
            </w:pPr>
            <w:r w:rsidRPr="00AF7BB9">
              <w:rPr>
                <w:rFonts w:asciiTheme="minorHAnsi" w:hAnsiTheme="minorHAnsi"/>
                <w:b/>
                <w:sz w:val="24"/>
                <w:szCs w:val="24"/>
                <w:lang w:val="pt-BR"/>
              </w:rPr>
              <w:t>11</w:t>
            </w:r>
          </w:p>
        </w:tc>
        <w:tc>
          <w:tcPr>
            <w:tcW w:w="1956" w:type="dxa"/>
            <w:tcBorders>
              <w:top w:val="single" w:sz="4" w:space="0" w:color="auto"/>
              <w:left w:val="single" w:sz="4" w:space="0" w:color="auto"/>
              <w:bottom w:val="single" w:sz="4" w:space="0" w:color="auto"/>
              <w:right w:val="nil"/>
            </w:tcBorders>
            <w:vAlign w:val="center"/>
          </w:tcPr>
          <w:p w14:paraId="49BFC6C0" w14:textId="77777777" w:rsidR="0002771E" w:rsidRPr="00AF7BB9" w:rsidRDefault="0002771E" w:rsidP="00333BD8">
            <w:pPr>
              <w:pStyle w:val="IDpaper-Tabletext"/>
              <w:jc w:val="center"/>
              <w:rPr>
                <w:rFonts w:asciiTheme="minorHAnsi" w:hAnsiTheme="minorHAnsi"/>
                <w:b/>
                <w:sz w:val="24"/>
                <w:szCs w:val="24"/>
                <w:lang w:val="pt-BR"/>
              </w:rPr>
            </w:pPr>
            <w:r w:rsidRPr="00AF7BB9">
              <w:rPr>
                <w:rFonts w:asciiTheme="minorHAnsi" w:hAnsiTheme="minorHAnsi"/>
                <w:b/>
                <w:sz w:val="24"/>
                <w:szCs w:val="24"/>
                <w:lang w:val="pt-BR"/>
              </w:rPr>
              <w:t>15</w:t>
            </w:r>
          </w:p>
        </w:tc>
      </w:tr>
    </w:tbl>
    <w:p w14:paraId="5F58C782" w14:textId="58BF1013" w:rsidR="0002771E" w:rsidRPr="00AF7BB9" w:rsidRDefault="0002771E" w:rsidP="0002771E">
      <w:pPr>
        <w:rPr>
          <w:rFonts w:asciiTheme="minorHAnsi" w:hAnsiTheme="minorHAnsi"/>
        </w:rPr>
      </w:pPr>
      <w:r w:rsidRPr="00AF7BB9">
        <w:rPr>
          <w:rFonts w:asciiTheme="minorHAnsi" w:hAnsiTheme="minorHAnsi"/>
        </w:rPr>
        <w:t>Legenda da tabela 1</w:t>
      </w:r>
    </w:p>
    <w:p w14:paraId="6BEAAB9A" w14:textId="77777777" w:rsidR="0002771E" w:rsidRPr="00AF7BB9" w:rsidRDefault="0002771E" w:rsidP="0002771E">
      <w:pPr>
        <w:rPr>
          <w:rFonts w:asciiTheme="minorHAnsi" w:hAnsiTheme="minorHAnsi"/>
        </w:rPr>
      </w:pPr>
    </w:p>
    <w:p w14:paraId="3DF57ACA" w14:textId="77777777" w:rsidR="0002771E" w:rsidRPr="00AF7BB9" w:rsidRDefault="0002771E" w:rsidP="0002771E">
      <w:pPr>
        <w:rPr>
          <w:rFonts w:asciiTheme="minorHAnsi" w:hAnsiTheme="minorHAnsi"/>
        </w:rPr>
      </w:pPr>
    </w:p>
    <w:p w14:paraId="0A103F10" w14:textId="3C99287A" w:rsidR="0002771E" w:rsidRPr="00AF7BB9" w:rsidRDefault="000B5065" w:rsidP="0002771E">
      <w:pPr>
        <w:rPr>
          <w:rFonts w:asciiTheme="minorHAnsi" w:hAnsiTheme="minorHAnsi"/>
          <w:b/>
          <w:bCs/>
          <w:color w:val="002060"/>
        </w:rPr>
      </w:pPr>
      <w:r w:rsidRPr="00AF7BB9">
        <w:rPr>
          <w:rFonts w:asciiTheme="minorHAnsi" w:hAnsiTheme="minorHAnsi"/>
          <w:b/>
          <w:bCs/>
        </w:rPr>
        <w:t xml:space="preserve">4 </w:t>
      </w:r>
      <w:r w:rsidR="0002771E" w:rsidRPr="00AF7BB9">
        <w:rPr>
          <w:rFonts w:asciiTheme="minorHAnsi" w:hAnsiTheme="minorHAnsi"/>
          <w:b/>
          <w:bCs/>
        </w:rPr>
        <w:t>CONSIDERAÇÕES SOBRE DIREITOS AUTORAIS</w:t>
      </w:r>
      <w:r w:rsidR="00A219B4" w:rsidRPr="00AF7BB9">
        <w:rPr>
          <w:rFonts w:asciiTheme="minorHAnsi" w:hAnsiTheme="minorHAnsi"/>
          <w:b/>
          <w:bCs/>
        </w:rPr>
        <w:t xml:space="preserve"> </w:t>
      </w:r>
      <w:r w:rsidR="00BE5FAB" w:rsidRPr="00AF7BB9">
        <w:rPr>
          <w:rFonts w:asciiTheme="minorHAnsi" w:hAnsiTheme="minorHAnsi"/>
          <w:b/>
          <w:bCs/>
        </w:rPr>
        <w:t xml:space="preserve"> </w:t>
      </w:r>
    </w:p>
    <w:p w14:paraId="2C500EB9" w14:textId="77777777" w:rsidR="00F9202E" w:rsidRPr="00AF7BB9" w:rsidRDefault="00DC6549">
      <w:pPr>
        <w:rPr>
          <w:rFonts w:asciiTheme="minorHAnsi" w:hAnsiTheme="minorHAnsi"/>
        </w:rPr>
      </w:pPr>
    </w:p>
    <w:p w14:paraId="165194BE" w14:textId="06A05A4E"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Para evitar violação das leis de direitos autorais, não utilize longas e muitas citações de uma mesma fonte, ou figuras publicadas previamente sem um documento de autorização de uso dos direitos autorais</w:t>
      </w:r>
      <w:r w:rsidR="002B0220" w:rsidRPr="00AF7BB9">
        <w:rPr>
          <w:rFonts w:asciiTheme="minorHAnsi" w:hAnsiTheme="minorHAnsi"/>
        </w:rPr>
        <w:t>.</w:t>
      </w:r>
      <w:r w:rsidR="00DD11BA" w:rsidRPr="00AF7BB9">
        <w:rPr>
          <w:rFonts w:asciiTheme="minorHAnsi" w:hAnsiTheme="minorHAnsi"/>
        </w:rPr>
        <w:t xml:space="preserve"> </w:t>
      </w:r>
      <w:r w:rsidRPr="00AF7BB9">
        <w:rPr>
          <w:rFonts w:asciiTheme="minorHAnsi" w:hAnsiTheme="minorHAnsi"/>
        </w:rPr>
        <w:t>Isto também se refere a imagens produzidas por você autor, mas que já tenham sido publicadas em outro veículo, caso o seu direito autoral tenha sido transferido à editora. Autores que não fornecerem a autorização de uso de direitos autorais terão seus artigos devolvidos. Trataremos rigorosamente violações de direitos autorais.</w:t>
      </w:r>
    </w:p>
    <w:p w14:paraId="452A0AED" w14:textId="77777777" w:rsidR="008B7382" w:rsidRPr="00AF7BB9" w:rsidRDefault="008B7382" w:rsidP="0002771E">
      <w:pPr>
        <w:rPr>
          <w:rFonts w:asciiTheme="minorHAnsi" w:hAnsiTheme="minorHAnsi"/>
        </w:rPr>
      </w:pPr>
    </w:p>
    <w:p w14:paraId="406D02E0" w14:textId="77777777" w:rsidR="0002771E" w:rsidRPr="00AF7BB9" w:rsidRDefault="0002771E" w:rsidP="0002771E">
      <w:pPr>
        <w:rPr>
          <w:rFonts w:asciiTheme="minorHAnsi" w:hAnsiTheme="minorHAnsi"/>
          <w:b/>
          <w:bCs/>
        </w:rPr>
      </w:pPr>
      <w:r w:rsidRPr="00AF7BB9">
        <w:rPr>
          <w:rFonts w:asciiTheme="minorHAnsi" w:hAnsiTheme="minorHAnsi"/>
          <w:b/>
          <w:bCs/>
        </w:rPr>
        <w:t>REFERÊNCIAS</w:t>
      </w:r>
    </w:p>
    <w:p w14:paraId="311426F0" w14:textId="77777777" w:rsidR="008544B1" w:rsidRPr="00AF7BB9" w:rsidRDefault="008544B1" w:rsidP="0002771E">
      <w:pPr>
        <w:rPr>
          <w:rFonts w:asciiTheme="minorHAnsi" w:hAnsiTheme="minorHAnsi"/>
        </w:rPr>
      </w:pPr>
    </w:p>
    <w:p w14:paraId="6D269DAD" w14:textId="5A6548D4" w:rsidR="0002771E" w:rsidRPr="00AF7BB9" w:rsidRDefault="0002771E" w:rsidP="009C0FCE">
      <w:pPr>
        <w:spacing w:line="360" w:lineRule="auto"/>
        <w:ind w:firstLine="567"/>
        <w:jc w:val="both"/>
        <w:rPr>
          <w:rFonts w:asciiTheme="minorHAnsi" w:hAnsiTheme="minorHAnsi"/>
        </w:rPr>
      </w:pPr>
      <w:r w:rsidRPr="00AF7BB9">
        <w:rPr>
          <w:rFonts w:asciiTheme="minorHAnsi" w:hAnsiTheme="minorHAnsi"/>
        </w:rPr>
        <w:t xml:space="preserve">As referências devem seguir o estilo Vancouver. Os periódicos devem ser abreviados segundo </w:t>
      </w:r>
      <w:r w:rsidR="00B21604">
        <w:rPr>
          <w:rFonts w:asciiTheme="minorHAnsi" w:hAnsiTheme="minorHAnsi"/>
        </w:rPr>
        <w:t>o</w:t>
      </w:r>
      <w:r w:rsidRPr="00AF7BB9">
        <w:rPr>
          <w:rFonts w:asciiTheme="minorHAnsi" w:hAnsiTheme="minorHAnsi"/>
        </w:rPr>
        <w:t xml:space="preserve"> “</w:t>
      </w:r>
      <w:r w:rsidR="00B21604">
        <w:rPr>
          <w:rFonts w:asciiTheme="minorHAnsi" w:hAnsiTheme="minorHAnsi"/>
        </w:rPr>
        <w:t>Catálogo NLM</w:t>
      </w:r>
      <w:r w:rsidRPr="00AF7BB9">
        <w:rPr>
          <w:rFonts w:asciiTheme="minorHAnsi" w:hAnsiTheme="minorHAnsi"/>
        </w:rPr>
        <w:t>”</w:t>
      </w:r>
      <w:r w:rsidRPr="00B21604">
        <w:rPr>
          <w:rFonts w:asciiTheme="minorHAnsi" w:hAnsiTheme="minorHAnsi" w:cstheme="minorHAnsi"/>
        </w:rPr>
        <w:t xml:space="preserve"> (</w:t>
      </w:r>
      <w:hyperlink r:id="rId17" w:history="1">
        <w:r w:rsidR="00E457E1" w:rsidRPr="00B21604">
          <w:rPr>
            <w:rStyle w:val="Hyperlink"/>
            <w:rFonts w:asciiTheme="minorHAnsi" w:hAnsiTheme="minorHAnsi" w:cstheme="minorHAnsi"/>
          </w:rPr>
          <w:t>https://www.ncb</w:t>
        </w:r>
        <w:r w:rsidR="00E457E1" w:rsidRPr="00B21604">
          <w:rPr>
            <w:rStyle w:val="Hyperlink"/>
            <w:rFonts w:asciiTheme="minorHAnsi" w:hAnsiTheme="minorHAnsi" w:cstheme="minorHAnsi"/>
          </w:rPr>
          <w:t>i</w:t>
        </w:r>
        <w:r w:rsidR="00E457E1" w:rsidRPr="00B21604">
          <w:rPr>
            <w:rStyle w:val="Hyperlink"/>
            <w:rFonts w:asciiTheme="minorHAnsi" w:hAnsiTheme="minorHAnsi" w:cstheme="minorHAnsi"/>
          </w:rPr>
          <w:t>.nlm.nih.gov/nlmcatalog/journals</w:t>
        </w:r>
      </w:hyperlink>
      <w:r w:rsidRPr="00AF7BB9">
        <w:rPr>
          <w:rFonts w:asciiTheme="minorHAnsi" w:hAnsiTheme="minorHAnsi"/>
        </w:rPr>
        <w:t xml:space="preserve">). As referências deverão ser numeradas consecutivamente segundo a ordem de citação no texto. </w:t>
      </w:r>
      <w:r w:rsidR="001F10BD">
        <w:rPr>
          <w:rFonts w:asciiTheme="minorHAnsi" w:hAnsiTheme="minorHAnsi"/>
        </w:rPr>
        <w:t>S</w:t>
      </w:r>
      <w:r w:rsidRPr="00AF7BB9">
        <w:rPr>
          <w:rFonts w:asciiTheme="minorHAnsi" w:hAnsiTheme="minorHAnsi"/>
        </w:rPr>
        <w:t>eguem exemplos de como as referências devem ser listadas:</w:t>
      </w:r>
    </w:p>
    <w:p w14:paraId="43B09E1E" w14:textId="77777777" w:rsidR="0062553D" w:rsidRPr="00AF7BB9" w:rsidRDefault="0062553D" w:rsidP="0062553D">
      <w:pPr>
        <w:pStyle w:val="NormalWeb"/>
        <w:shd w:val="clear" w:color="auto" w:fill="FFFFFF"/>
        <w:spacing w:before="300" w:beforeAutospacing="0" w:after="300" w:afterAutospacing="0" w:line="375" w:lineRule="atLeast"/>
        <w:rPr>
          <w:rFonts w:asciiTheme="minorHAnsi" w:hAnsiTheme="minorHAnsi" w:cs="Segoe UI"/>
        </w:rPr>
      </w:pPr>
      <w:r w:rsidRPr="00AF7BB9">
        <w:rPr>
          <w:rStyle w:val="Forte"/>
          <w:rFonts w:asciiTheme="minorHAnsi" w:hAnsiTheme="minorHAnsi" w:cs="Segoe UI"/>
        </w:rPr>
        <w:t>Artigos</w:t>
      </w:r>
    </w:p>
    <w:p w14:paraId="69AECB2C" w14:textId="0193EA08" w:rsidR="0062553D" w:rsidRPr="004E19C7" w:rsidRDefault="0062553D" w:rsidP="0062553D">
      <w:pPr>
        <w:pStyle w:val="show"/>
        <w:numPr>
          <w:ilvl w:val="0"/>
          <w:numId w:val="9"/>
        </w:numPr>
        <w:shd w:val="clear" w:color="auto" w:fill="FFFFFF"/>
        <w:rPr>
          <w:rFonts w:asciiTheme="minorHAnsi" w:hAnsiTheme="minorHAnsi"/>
        </w:rPr>
      </w:pPr>
      <w:proofErr w:type="spellStart"/>
      <w:r w:rsidRPr="004E19C7">
        <w:rPr>
          <w:rFonts w:asciiTheme="minorHAnsi" w:hAnsiTheme="minorHAnsi"/>
        </w:rPr>
        <w:t>Baladia</w:t>
      </w:r>
      <w:proofErr w:type="spellEnd"/>
      <w:r w:rsidRPr="004E19C7">
        <w:rPr>
          <w:rFonts w:asciiTheme="minorHAnsi" w:hAnsiTheme="minorHAnsi"/>
        </w:rPr>
        <w:t xml:space="preserve"> E, </w:t>
      </w:r>
      <w:proofErr w:type="spellStart"/>
      <w:r w:rsidRPr="004E19C7">
        <w:rPr>
          <w:rFonts w:asciiTheme="minorHAnsi" w:hAnsiTheme="minorHAnsi"/>
        </w:rPr>
        <w:t>Basulto</w:t>
      </w:r>
      <w:proofErr w:type="spellEnd"/>
      <w:r w:rsidRPr="004E19C7">
        <w:rPr>
          <w:rFonts w:asciiTheme="minorHAnsi" w:hAnsiTheme="minorHAnsi"/>
        </w:rPr>
        <w:t xml:space="preserve"> J. Sistema de </w:t>
      </w:r>
      <w:proofErr w:type="spellStart"/>
      <w:r w:rsidRPr="004E19C7">
        <w:rPr>
          <w:rFonts w:asciiTheme="minorHAnsi" w:hAnsiTheme="minorHAnsi"/>
        </w:rPr>
        <w:t>clasificación</w:t>
      </w:r>
      <w:proofErr w:type="spellEnd"/>
      <w:r w:rsidRPr="004E19C7">
        <w:rPr>
          <w:rFonts w:asciiTheme="minorHAnsi" w:hAnsiTheme="minorHAnsi"/>
        </w:rPr>
        <w:t xml:space="preserve"> de </w:t>
      </w:r>
      <w:proofErr w:type="spellStart"/>
      <w:r w:rsidRPr="004E19C7">
        <w:rPr>
          <w:rFonts w:asciiTheme="minorHAnsi" w:hAnsiTheme="minorHAnsi"/>
        </w:rPr>
        <w:t>los</w:t>
      </w:r>
      <w:proofErr w:type="spellEnd"/>
      <w:r w:rsidRPr="004E19C7">
        <w:rPr>
          <w:rFonts w:asciiTheme="minorHAnsi" w:hAnsiTheme="minorHAnsi"/>
        </w:rPr>
        <w:t xml:space="preserve"> </w:t>
      </w:r>
      <w:proofErr w:type="spellStart"/>
      <w:r w:rsidR="00E81BA7">
        <w:rPr>
          <w:rFonts w:asciiTheme="minorHAnsi" w:hAnsiTheme="minorHAnsi"/>
        </w:rPr>
        <w:t>e</w:t>
      </w:r>
      <w:r w:rsidRPr="004E19C7">
        <w:rPr>
          <w:rFonts w:asciiTheme="minorHAnsi" w:hAnsiTheme="minorHAnsi"/>
        </w:rPr>
        <w:t>st</w:t>
      </w:r>
      <w:r w:rsidR="00E81BA7">
        <w:rPr>
          <w:rFonts w:asciiTheme="minorHAnsi" w:hAnsiTheme="minorHAnsi"/>
        </w:rPr>
        <w:t>u</w:t>
      </w:r>
      <w:r w:rsidRPr="004E19C7">
        <w:rPr>
          <w:rFonts w:asciiTheme="minorHAnsi" w:hAnsiTheme="minorHAnsi"/>
        </w:rPr>
        <w:t>dios</w:t>
      </w:r>
      <w:proofErr w:type="spellEnd"/>
      <w:r w:rsidRPr="004E19C7">
        <w:rPr>
          <w:rFonts w:asciiTheme="minorHAnsi" w:hAnsiTheme="minorHAnsi"/>
        </w:rPr>
        <w:t xml:space="preserve"> </w:t>
      </w:r>
      <w:proofErr w:type="spellStart"/>
      <w:r w:rsidR="004E19C7">
        <w:rPr>
          <w:rFonts w:asciiTheme="minorHAnsi" w:hAnsiTheme="minorHAnsi"/>
        </w:rPr>
        <w:t>en</w:t>
      </w:r>
      <w:proofErr w:type="spellEnd"/>
      <w:r w:rsidRPr="004E19C7">
        <w:rPr>
          <w:rFonts w:asciiTheme="minorHAnsi" w:hAnsiTheme="minorHAnsi"/>
        </w:rPr>
        <w:t xml:space="preserve"> </w:t>
      </w:r>
      <w:proofErr w:type="spellStart"/>
      <w:r w:rsidRPr="004E19C7">
        <w:rPr>
          <w:rFonts w:asciiTheme="minorHAnsi" w:hAnsiTheme="minorHAnsi"/>
        </w:rPr>
        <w:t>función</w:t>
      </w:r>
      <w:proofErr w:type="spellEnd"/>
      <w:r w:rsidRPr="004E19C7">
        <w:rPr>
          <w:rFonts w:asciiTheme="minorHAnsi" w:hAnsiTheme="minorHAnsi"/>
        </w:rPr>
        <w:t xml:space="preserve"> de </w:t>
      </w:r>
      <w:proofErr w:type="spellStart"/>
      <w:r w:rsidRPr="004E19C7">
        <w:rPr>
          <w:rFonts w:asciiTheme="minorHAnsi" w:hAnsiTheme="minorHAnsi"/>
        </w:rPr>
        <w:t>la</w:t>
      </w:r>
      <w:proofErr w:type="spellEnd"/>
      <w:r w:rsidRPr="004E19C7">
        <w:rPr>
          <w:rFonts w:asciiTheme="minorHAnsi" w:hAnsiTheme="minorHAnsi"/>
        </w:rPr>
        <w:t xml:space="preserve"> evidencia científica. Dietética y </w:t>
      </w:r>
      <w:proofErr w:type="spellStart"/>
      <w:r w:rsidRPr="004E19C7">
        <w:rPr>
          <w:rFonts w:asciiTheme="minorHAnsi" w:hAnsiTheme="minorHAnsi"/>
        </w:rPr>
        <w:t>nutrición</w:t>
      </w:r>
      <w:proofErr w:type="spellEnd"/>
      <w:r w:rsidRPr="004E19C7">
        <w:rPr>
          <w:rFonts w:asciiTheme="minorHAnsi" w:hAnsiTheme="minorHAnsi"/>
        </w:rPr>
        <w:t xml:space="preserve"> aplicada </w:t>
      </w:r>
      <w:proofErr w:type="spellStart"/>
      <w:r w:rsidRPr="004E19C7">
        <w:rPr>
          <w:rFonts w:asciiTheme="minorHAnsi" w:hAnsiTheme="minorHAnsi"/>
        </w:rPr>
        <w:t>basadas</w:t>
      </w:r>
      <w:proofErr w:type="spellEnd"/>
      <w:r w:rsidRPr="004E19C7">
        <w:rPr>
          <w:rFonts w:asciiTheme="minorHAnsi" w:hAnsiTheme="minorHAnsi"/>
        </w:rPr>
        <w:t xml:space="preserve"> </w:t>
      </w:r>
      <w:proofErr w:type="spellStart"/>
      <w:r w:rsidR="004E19C7">
        <w:rPr>
          <w:rFonts w:asciiTheme="minorHAnsi" w:hAnsiTheme="minorHAnsi"/>
        </w:rPr>
        <w:t>en</w:t>
      </w:r>
      <w:proofErr w:type="spellEnd"/>
      <w:r w:rsidRPr="004E19C7">
        <w:rPr>
          <w:rFonts w:asciiTheme="minorHAnsi" w:hAnsiTheme="minorHAnsi"/>
        </w:rPr>
        <w:t xml:space="preserve"> </w:t>
      </w:r>
      <w:proofErr w:type="spellStart"/>
      <w:r w:rsidRPr="004E19C7">
        <w:rPr>
          <w:rFonts w:asciiTheme="minorHAnsi" w:hAnsiTheme="minorHAnsi"/>
        </w:rPr>
        <w:t>la</w:t>
      </w:r>
      <w:proofErr w:type="spellEnd"/>
      <w:r w:rsidRPr="004E19C7">
        <w:rPr>
          <w:rFonts w:asciiTheme="minorHAnsi" w:hAnsiTheme="minorHAnsi"/>
        </w:rPr>
        <w:t xml:space="preserve"> evidencia (DNABE): </w:t>
      </w:r>
      <w:r w:rsidR="004E19C7">
        <w:rPr>
          <w:rFonts w:asciiTheme="minorHAnsi" w:hAnsiTheme="minorHAnsi"/>
        </w:rPr>
        <w:t>una</w:t>
      </w:r>
      <w:r w:rsidRPr="004E19C7">
        <w:rPr>
          <w:rFonts w:asciiTheme="minorHAnsi" w:hAnsiTheme="minorHAnsi"/>
        </w:rPr>
        <w:t xml:space="preserve"> </w:t>
      </w:r>
      <w:proofErr w:type="spellStart"/>
      <w:r w:rsidRPr="004E19C7">
        <w:rPr>
          <w:rFonts w:asciiTheme="minorHAnsi" w:hAnsiTheme="minorHAnsi"/>
        </w:rPr>
        <w:t>herramienta</w:t>
      </w:r>
      <w:proofErr w:type="spellEnd"/>
      <w:r w:rsidRPr="004E19C7">
        <w:rPr>
          <w:rFonts w:asciiTheme="minorHAnsi" w:hAnsiTheme="minorHAnsi"/>
        </w:rPr>
        <w:t xml:space="preserve"> para </w:t>
      </w:r>
      <w:proofErr w:type="spellStart"/>
      <w:r w:rsidRPr="004E19C7">
        <w:rPr>
          <w:rFonts w:asciiTheme="minorHAnsi" w:hAnsiTheme="minorHAnsi"/>
        </w:rPr>
        <w:t>el</w:t>
      </w:r>
      <w:proofErr w:type="spellEnd"/>
      <w:r w:rsidRPr="004E19C7">
        <w:rPr>
          <w:rFonts w:asciiTheme="minorHAnsi" w:hAnsiTheme="minorHAnsi"/>
        </w:rPr>
        <w:t xml:space="preserve"> dietista-nutricionista </w:t>
      </w:r>
      <w:proofErr w:type="spellStart"/>
      <w:r w:rsidRPr="004E19C7">
        <w:rPr>
          <w:rFonts w:asciiTheme="minorHAnsi" w:hAnsiTheme="minorHAnsi"/>
        </w:rPr>
        <w:t>del</w:t>
      </w:r>
      <w:proofErr w:type="spellEnd"/>
      <w:r w:rsidRPr="004E19C7">
        <w:rPr>
          <w:rFonts w:asciiTheme="minorHAnsi" w:hAnsiTheme="minorHAnsi"/>
        </w:rPr>
        <w:t xml:space="preserve"> futuro. </w:t>
      </w:r>
      <w:proofErr w:type="spellStart"/>
      <w:r w:rsidR="00A850AB" w:rsidRPr="00A850AB">
        <w:rPr>
          <w:rFonts w:asciiTheme="minorHAnsi" w:hAnsiTheme="minorHAnsi"/>
        </w:rPr>
        <w:t>Rev</w:t>
      </w:r>
      <w:proofErr w:type="spellEnd"/>
      <w:r w:rsidR="00A850AB" w:rsidRPr="00A850AB">
        <w:rPr>
          <w:rFonts w:asciiTheme="minorHAnsi" w:hAnsiTheme="minorHAnsi"/>
        </w:rPr>
        <w:t xml:space="preserve"> </w:t>
      </w:r>
      <w:proofErr w:type="spellStart"/>
      <w:r w:rsidR="00A850AB" w:rsidRPr="00A850AB">
        <w:rPr>
          <w:rFonts w:asciiTheme="minorHAnsi" w:hAnsiTheme="minorHAnsi"/>
        </w:rPr>
        <w:t>Esp</w:t>
      </w:r>
      <w:proofErr w:type="spellEnd"/>
      <w:r w:rsidR="00A850AB" w:rsidRPr="00A850AB">
        <w:rPr>
          <w:rFonts w:asciiTheme="minorHAnsi" w:hAnsiTheme="minorHAnsi"/>
        </w:rPr>
        <w:t xml:space="preserve"> </w:t>
      </w:r>
      <w:proofErr w:type="spellStart"/>
      <w:r w:rsidR="00A850AB" w:rsidRPr="00A850AB">
        <w:rPr>
          <w:rFonts w:asciiTheme="minorHAnsi" w:hAnsiTheme="minorHAnsi"/>
        </w:rPr>
        <w:t>Nutr</w:t>
      </w:r>
      <w:proofErr w:type="spellEnd"/>
      <w:r w:rsidR="00A850AB" w:rsidRPr="00A850AB">
        <w:rPr>
          <w:rFonts w:asciiTheme="minorHAnsi" w:hAnsiTheme="minorHAnsi"/>
        </w:rPr>
        <w:t xml:space="preserve"> Hum Diet</w:t>
      </w:r>
      <w:r w:rsidRPr="004E19C7">
        <w:rPr>
          <w:rFonts w:asciiTheme="minorHAnsi" w:hAnsiTheme="minorHAnsi"/>
        </w:rPr>
        <w:t>. 2008;12(1):11-9.</w:t>
      </w:r>
    </w:p>
    <w:p w14:paraId="71B554DC" w14:textId="082F23F0" w:rsidR="0062553D" w:rsidRPr="00302889" w:rsidRDefault="0062553D" w:rsidP="0062553D">
      <w:pPr>
        <w:pStyle w:val="show"/>
        <w:numPr>
          <w:ilvl w:val="0"/>
          <w:numId w:val="9"/>
        </w:numPr>
        <w:shd w:val="clear" w:color="auto" w:fill="FFFFFF"/>
        <w:rPr>
          <w:rFonts w:asciiTheme="minorHAnsi" w:hAnsiTheme="minorHAnsi"/>
        </w:rPr>
      </w:pPr>
      <w:r w:rsidRPr="00302889">
        <w:rPr>
          <w:rFonts w:asciiTheme="minorHAnsi" w:hAnsiTheme="minorHAnsi"/>
        </w:rPr>
        <w:t xml:space="preserve">Machado WM, </w:t>
      </w:r>
      <w:proofErr w:type="spellStart"/>
      <w:r w:rsidRPr="00302889">
        <w:rPr>
          <w:rFonts w:asciiTheme="minorHAnsi" w:hAnsiTheme="minorHAnsi"/>
        </w:rPr>
        <w:t>Capelar</w:t>
      </w:r>
      <w:proofErr w:type="spellEnd"/>
      <w:r w:rsidRPr="00302889">
        <w:rPr>
          <w:rFonts w:asciiTheme="minorHAnsi" w:hAnsiTheme="minorHAnsi"/>
        </w:rPr>
        <w:t xml:space="preserve"> SM. Avaliação da eficácia e do grau de adesão ao uso prolongado de fibra dietética no tratamento da constipação intestinal funcional. </w:t>
      </w:r>
      <w:r w:rsidR="00302889" w:rsidRPr="00302889">
        <w:rPr>
          <w:rFonts w:asciiTheme="minorHAnsi" w:hAnsiTheme="minorHAnsi"/>
        </w:rPr>
        <w:t>Rev</w:t>
      </w:r>
      <w:r w:rsidRPr="00302889">
        <w:rPr>
          <w:rFonts w:asciiTheme="minorHAnsi" w:hAnsiTheme="minorHAnsi"/>
        </w:rPr>
        <w:t xml:space="preserve">. Nutr. [Internet]. 2010 [acesso em 2020 </w:t>
      </w:r>
      <w:proofErr w:type="spellStart"/>
      <w:r w:rsidRPr="00302889">
        <w:rPr>
          <w:rFonts w:asciiTheme="minorHAnsi" w:hAnsiTheme="minorHAnsi"/>
        </w:rPr>
        <w:t>Fev</w:t>
      </w:r>
      <w:proofErr w:type="spellEnd"/>
      <w:r w:rsidRPr="00302889">
        <w:rPr>
          <w:rFonts w:asciiTheme="minorHAnsi" w:hAnsiTheme="minorHAnsi"/>
        </w:rPr>
        <w:t xml:space="preserve"> 14];23(2). Disponível em http://www.scielo.br/scielo.php?script=sci_arttext&amp;pid=S1415-527320100 00200006&amp;lng=</w:t>
      </w:r>
      <w:proofErr w:type="spellStart"/>
      <w:r w:rsidRPr="00302889">
        <w:rPr>
          <w:rFonts w:asciiTheme="minorHAnsi" w:hAnsiTheme="minorHAnsi"/>
        </w:rPr>
        <w:t>isso&amp;nrm</w:t>
      </w:r>
      <w:proofErr w:type="spellEnd"/>
      <w:r w:rsidRPr="00302889">
        <w:rPr>
          <w:rFonts w:asciiTheme="minorHAnsi" w:hAnsiTheme="minorHAnsi"/>
        </w:rPr>
        <w:t>=</w:t>
      </w:r>
      <w:proofErr w:type="spellStart"/>
      <w:r w:rsidRPr="00302889">
        <w:rPr>
          <w:rFonts w:asciiTheme="minorHAnsi" w:hAnsiTheme="minorHAnsi"/>
        </w:rPr>
        <w:t>isso&amp;tlng</w:t>
      </w:r>
      <w:proofErr w:type="spellEnd"/>
      <w:r w:rsidRPr="00302889">
        <w:rPr>
          <w:rFonts w:asciiTheme="minorHAnsi" w:hAnsiTheme="minorHAnsi"/>
        </w:rPr>
        <w:t>=</w:t>
      </w:r>
      <w:proofErr w:type="spellStart"/>
      <w:r w:rsidRPr="00302889">
        <w:rPr>
          <w:rFonts w:asciiTheme="minorHAnsi" w:hAnsiTheme="minorHAnsi"/>
        </w:rPr>
        <w:t>pt</w:t>
      </w:r>
      <w:proofErr w:type="spellEnd"/>
    </w:p>
    <w:p w14:paraId="5485821E" w14:textId="77777777" w:rsidR="0062553D" w:rsidRPr="00AF7BB9" w:rsidRDefault="0062553D" w:rsidP="0062553D">
      <w:pPr>
        <w:pStyle w:val="NormalWeb"/>
        <w:shd w:val="clear" w:color="auto" w:fill="FFFFFF"/>
        <w:spacing w:before="300" w:beforeAutospacing="0" w:after="300" w:afterAutospacing="0" w:line="375" w:lineRule="atLeast"/>
        <w:rPr>
          <w:rFonts w:asciiTheme="minorHAnsi" w:hAnsiTheme="minorHAnsi" w:cs="Segoe UI"/>
        </w:rPr>
      </w:pPr>
      <w:r w:rsidRPr="00AF7BB9">
        <w:rPr>
          <w:rStyle w:val="Forte"/>
          <w:rFonts w:asciiTheme="minorHAnsi" w:hAnsiTheme="minorHAnsi" w:cs="Segoe UI"/>
        </w:rPr>
        <w:t> Referenciando livros e teses</w:t>
      </w:r>
    </w:p>
    <w:p w14:paraId="20DD9F07" w14:textId="77777777" w:rsidR="0062553D" w:rsidRPr="004E19C7" w:rsidRDefault="0062553D" w:rsidP="0062553D">
      <w:pPr>
        <w:pStyle w:val="show"/>
        <w:numPr>
          <w:ilvl w:val="0"/>
          <w:numId w:val="10"/>
        </w:numPr>
        <w:shd w:val="clear" w:color="auto" w:fill="FFFFFF"/>
        <w:rPr>
          <w:rFonts w:asciiTheme="minorHAnsi" w:hAnsiTheme="minorHAnsi"/>
        </w:rPr>
      </w:pPr>
      <w:r w:rsidRPr="004E19C7">
        <w:rPr>
          <w:rFonts w:asciiTheme="minorHAnsi" w:hAnsiTheme="minorHAnsi"/>
        </w:rPr>
        <w:t xml:space="preserve">Gil A. Tratado de </w:t>
      </w:r>
      <w:proofErr w:type="spellStart"/>
      <w:r w:rsidRPr="004E19C7">
        <w:rPr>
          <w:rFonts w:asciiTheme="minorHAnsi" w:hAnsiTheme="minorHAnsi"/>
        </w:rPr>
        <w:t>Nutrición</w:t>
      </w:r>
      <w:proofErr w:type="spellEnd"/>
      <w:r w:rsidRPr="004E19C7">
        <w:rPr>
          <w:rFonts w:asciiTheme="minorHAnsi" w:hAnsiTheme="minorHAnsi"/>
        </w:rPr>
        <w:t xml:space="preserve">. 2a ed. Madrid: Editorial Médica </w:t>
      </w:r>
      <w:proofErr w:type="spellStart"/>
      <w:r w:rsidRPr="004E19C7">
        <w:rPr>
          <w:rFonts w:asciiTheme="minorHAnsi" w:hAnsiTheme="minorHAnsi"/>
        </w:rPr>
        <w:t>Panamericana</w:t>
      </w:r>
      <w:proofErr w:type="spellEnd"/>
      <w:r w:rsidRPr="004E19C7">
        <w:rPr>
          <w:rFonts w:asciiTheme="minorHAnsi" w:hAnsiTheme="minorHAnsi"/>
        </w:rPr>
        <w:t>; 2010.</w:t>
      </w:r>
    </w:p>
    <w:p w14:paraId="712A991F" w14:textId="77777777" w:rsidR="0062553D" w:rsidRPr="00AF7BB9" w:rsidRDefault="0062553D" w:rsidP="0062553D">
      <w:pPr>
        <w:pStyle w:val="show"/>
        <w:numPr>
          <w:ilvl w:val="0"/>
          <w:numId w:val="10"/>
        </w:numPr>
        <w:shd w:val="clear" w:color="auto" w:fill="FFFFFF"/>
        <w:rPr>
          <w:rFonts w:asciiTheme="minorHAnsi" w:hAnsiTheme="minorHAnsi" w:cs="Segoe UI"/>
        </w:rPr>
      </w:pPr>
      <w:r w:rsidRPr="004E19C7">
        <w:rPr>
          <w:rFonts w:asciiTheme="minorHAnsi" w:hAnsiTheme="minorHAnsi"/>
        </w:rPr>
        <w:t>Silva CLM. Características do suporte nutricional como preditores de sobrevida em pacientes graves [tese</w:t>
      </w:r>
      <w:r w:rsidRPr="00AF7BB9">
        <w:rPr>
          <w:rFonts w:asciiTheme="minorHAnsi" w:hAnsiTheme="minorHAnsi" w:cs="Segoe UI"/>
        </w:rPr>
        <w:t>]. Rio de Janeiro: Universidade do Estado do Rio de Janeiro; 2008.</w:t>
      </w:r>
    </w:p>
    <w:p w14:paraId="0A412257" w14:textId="77777777" w:rsidR="0062553D" w:rsidRPr="00AF7BB9" w:rsidRDefault="0062553D" w:rsidP="0062553D">
      <w:pPr>
        <w:pStyle w:val="NormalWeb"/>
        <w:shd w:val="clear" w:color="auto" w:fill="FFFFFF"/>
        <w:spacing w:before="300" w:beforeAutospacing="0" w:after="300" w:afterAutospacing="0" w:line="375" w:lineRule="atLeast"/>
        <w:rPr>
          <w:rFonts w:asciiTheme="minorHAnsi" w:hAnsiTheme="minorHAnsi" w:cs="Segoe UI"/>
        </w:rPr>
      </w:pPr>
      <w:r w:rsidRPr="00AF7BB9">
        <w:rPr>
          <w:rStyle w:val="Forte"/>
          <w:rFonts w:asciiTheme="minorHAnsi" w:hAnsiTheme="minorHAnsi" w:cs="Segoe UI"/>
        </w:rPr>
        <w:t>Referenciando websites</w:t>
      </w:r>
    </w:p>
    <w:p w14:paraId="7FCF229E" w14:textId="09ECBF53" w:rsidR="0062553D" w:rsidRPr="00AF7BB9" w:rsidRDefault="0062553D" w:rsidP="0062553D">
      <w:pPr>
        <w:pStyle w:val="show"/>
        <w:numPr>
          <w:ilvl w:val="0"/>
          <w:numId w:val="11"/>
        </w:numPr>
        <w:shd w:val="clear" w:color="auto" w:fill="FFFFFF"/>
        <w:rPr>
          <w:rFonts w:asciiTheme="minorHAnsi" w:hAnsiTheme="minorHAnsi" w:cs="Segoe UI"/>
        </w:rPr>
      </w:pPr>
      <w:r w:rsidRPr="00AF7BB9">
        <w:rPr>
          <w:rFonts w:asciiTheme="minorHAnsi" w:hAnsiTheme="minorHAnsi" w:cs="Segoe UI"/>
        </w:rPr>
        <w:lastRenderedPageBreak/>
        <w:t>Instituto Nacional do C</w:t>
      </w:r>
      <w:r w:rsidR="00302889">
        <w:rPr>
          <w:rFonts w:asciiTheme="minorHAnsi" w:hAnsiTheme="minorHAnsi" w:cs="Segoe UI"/>
        </w:rPr>
        <w:t>â</w:t>
      </w:r>
      <w:r w:rsidRPr="00AF7BB9">
        <w:rPr>
          <w:rFonts w:asciiTheme="minorHAnsi" w:hAnsiTheme="minorHAnsi" w:cs="Segoe UI"/>
        </w:rPr>
        <w:t>ncer. Estimativa da Incidência de câncer em 2008 no Brasil e nas cinco regiões (</w:t>
      </w:r>
      <w:proofErr w:type="spellStart"/>
      <w:r w:rsidRPr="00AF7BB9">
        <w:rPr>
          <w:rFonts w:asciiTheme="minorHAnsi" w:hAnsiTheme="minorHAnsi" w:cs="Segoe UI"/>
        </w:rPr>
        <w:t>Estimates</w:t>
      </w:r>
      <w:proofErr w:type="spellEnd"/>
      <w:r w:rsidRPr="00AF7BB9">
        <w:rPr>
          <w:rFonts w:asciiTheme="minorHAnsi" w:hAnsiTheme="minorHAnsi" w:cs="Segoe UI"/>
        </w:rPr>
        <w:t xml:space="preserve"> </w:t>
      </w:r>
      <w:proofErr w:type="spellStart"/>
      <w:r w:rsidRPr="00AF7BB9">
        <w:rPr>
          <w:rFonts w:asciiTheme="minorHAnsi" w:hAnsiTheme="minorHAnsi" w:cs="Segoe UI"/>
        </w:rPr>
        <w:t>of</w:t>
      </w:r>
      <w:proofErr w:type="spellEnd"/>
      <w:r w:rsidRPr="00AF7BB9">
        <w:rPr>
          <w:rFonts w:asciiTheme="minorHAnsi" w:hAnsiTheme="minorHAnsi" w:cs="Segoe UI"/>
        </w:rPr>
        <w:t xml:space="preserve"> </w:t>
      </w:r>
      <w:proofErr w:type="spellStart"/>
      <w:r w:rsidRPr="00AF7BB9">
        <w:rPr>
          <w:rFonts w:asciiTheme="minorHAnsi" w:hAnsiTheme="minorHAnsi" w:cs="Segoe UI"/>
        </w:rPr>
        <w:t>cancer</w:t>
      </w:r>
      <w:proofErr w:type="spellEnd"/>
      <w:r w:rsidRPr="00AF7BB9">
        <w:rPr>
          <w:rFonts w:asciiTheme="minorHAnsi" w:hAnsiTheme="minorHAnsi" w:cs="Segoe UI"/>
        </w:rPr>
        <w:t xml:space="preserve"> </w:t>
      </w:r>
      <w:proofErr w:type="spellStart"/>
      <w:r w:rsidRPr="00AF7BB9">
        <w:rPr>
          <w:rFonts w:asciiTheme="minorHAnsi" w:hAnsiTheme="minorHAnsi" w:cs="Segoe UI"/>
        </w:rPr>
        <w:t>incidence</w:t>
      </w:r>
      <w:proofErr w:type="spellEnd"/>
      <w:r w:rsidRPr="00AF7BB9">
        <w:rPr>
          <w:rFonts w:asciiTheme="minorHAnsi" w:hAnsiTheme="minorHAnsi" w:cs="Segoe UI"/>
        </w:rPr>
        <w:t xml:space="preserve"> in </w:t>
      </w:r>
      <w:proofErr w:type="spellStart"/>
      <w:r w:rsidRPr="00AF7BB9">
        <w:rPr>
          <w:rFonts w:asciiTheme="minorHAnsi" w:hAnsiTheme="minorHAnsi" w:cs="Segoe UI"/>
        </w:rPr>
        <w:t>Brazil</w:t>
      </w:r>
      <w:proofErr w:type="spellEnd"/>
      <w:r w:rsidRPr="00AF7BB9">
        <w:rPr>
          <w:rFonts w:asciiTheme="minorHAnsi" w:hAnsiTheme="minorHAnsi" w:cs="Segoe UI"/>
        </w:rPr>
        <w:t xml:space="preserve"> </w:t>
      </w:r>
      <w:proofErr w:type="spellStart"/>
      <w:r w:rsidRPr="00AF7BB9">
        <w:rPr>
          <w:rFonts w:asciiTheme="minorHAnsi" w:hAnsiTheme="minorHAnsi" w:cs="Segoe UI"/>
        </w:rPr>
        <w:t>and</w:t>
      </w:r>
      <w:proofErr w:type="spellEnd"/>
      <w:r w:rsidRPr="00AF7BB9">
        <w:rPr>
          <w:rFonts w:asciiTheme="minorHAnsi" w:hAnsiTheme="minorHAnsi" w:cs="Segoe UI"/>
        </w:rPr>
        <w:t xml:space="preserve"> </w:t>
      </w:r>
      <w:proofErr w:type="spellStart"/>
      <w:r w:rsidRPr="00AF7BB9">
        <w:rPr>
          <w:rFonts w:asciiTheme="minorHAnsi" w:hAnsiTheme="minorHAnsi" w:cs="Segoe UI"/>
        </w:rPr>
        <w:t>the</w:t>
      </w:r>
      <w:proofErr w:type="spellEnd"/>
      <w:r w:rsidRPr="00AF7BB9">
        <w:rPr>
          <w:rFonts w:asciiTheme="minorHAnsi" w:hAnsiTheme="minorHAnsi" w:cs="Segoe UI"/>
        </w:rPr>
        <w:t xml:space="preserve"> </w:t>
      </w:r>
      <w:proofErr w:type="spellStart"/>
      <w:r w:rsidRPr="00AF7BB9">
        <w:rPr>
          <w:rFonts w:asciiTheme="minorHAnsi" w:hAnsiTheme="minorHAnsi" w:cs="Segoe UI"/>
        </w:rPr>
        <w:t>five</w:t>
      </w:r>
      <w:proofErr w:type="spellEnd"/>
      <w:r w:rsidRPr="00AF7BB9">
        <w:rPr>
          <w:rFonts w:asciiTheme="minorHAnsi" w:hAnsiTheme="minorHAnsi" w:cs="Segoe UI"/>
        </w:rPr>
        <w:t xml:space="preserve"> </w:t>
      </w:r>
      <w:proofErr w:type="spellStart"/>
      <w:r w:rsidRPr="00AF7BB9">
        <w:rPr>
          <w:rFonts w:asciiTheme="minorHAnsi" w:hAnsiTheme="minorHAnsi" w:cs="Segoe UI"/>
        </w:rPr>
        <w:t>regions</w:t>
      </w:r>
      <w:proofErr w:type="spellEnd"/>
      <w:r w:rsidRPr="00AF7BB9">
        <w:rPr>
          <w:rFonts w:asciiTheme="minorHAnsi" w:hAnsiTheme="minorHAnsi" w:cs="Segoe UI"/>
        </w:rPr>
        <w:t xml:space="preserve">) [Internet]. Rio de Janeiro: INCA; c1996-2007 [acesso em 2017 </w:t>
      </w:r>
      <w:proofErr w:type="spellStart"/>
      <w:r w:rsidRPr="00AF7BB9">
        <w:rPr>
          <w:rFonts w:asciiTheme="minorHAnsi" w:hAnsiTheme="minorHAnsi" w:cs="Segoe UI"/>
        </w:rPr>
        <w:t>Dec</w:t>
      </w:r>
      <w:proofErr w:type="spellEnd"/>
      <w:r w:rsidRPr="00AF7BB9">
        <w:rPr>
          <w:rFonts w:asciiTheme="minorHAnsi" w:hAnsiTheme="minorHAnsi" w:cs="Segoe UI"/>
        </w:rPr>
        <w:t xml:space="preserve"> 10]. Disponível em: http://www.inca.gov.br/conteudo_view.asp?id=1793/.</w:t>
      </w:r>
    </w:p>
    <w:p w14:paraId="486FFE62" w14:textId="77777777" w:rsidR="0062553D" w:rsidRPr="00AF7BB9" w:rsidRDefault="0062553D" w:rsidP="0062553D">
      <w:pPr>
        <w:pStyle w:val="show"/>
        <w:numPr>
          <w:ilvl w:val="0"/>
          <w:numId w:val="11"/>
        </w:numPr>
        <w:shd w:val="clear" w:color="auto" w:fill="FFFFFF"/>
        <w:rPr>
          <w:rFonts w:asciiTheme="minorHAnsi" w:hAnsiTheme="minorHAnsi" w:cs="Segoe UI"/>
        </w:rPr>
      </w:pPr>
      <w:r w:rsidRPr="00AF7BB9">
        <w:rPr>
          <w:rFonts w:asciiTheme="minorHAnsi" w:hAnsiTheme="minorHAnsi" w:cs="Segoe UI"/>
        </w:rPr>
        <w:t xml:space="preserve">Ministério da Saúde (BR), Secretaria de Atenção à Saúde, Política Nacional de Humanização da Atenção e Gestão do SUS. Acolhimento e classificação de risco nos serviços de urgência [Internet]. Brasília: Ministério da Saúde; 2009. [acesso em 2020 </w:t>
      </w:r>
      <w:proofErr w:type="spellStart"/>
      <w:r w:rsidRPr="00AF7BB9">
        <w:rPr>
          <w:rFonts w:asciiTheme="minorHAnsi" w:hAnsiTheme="minorHAnsi" w:cs="Segoe UI"/>
        </w:rPr>
        <w:t>Jul</w:t>
      </w:r>
      <w:proofErr w:type="spellEnd"/>
      <w:r w:rsidRPr="00AF7BB9">
        <w:rPr>
          <w:rFonts w:asciiTheme="minorHAnsi" w:hAnsiTheme="minorHAnsi" w:cs="Segoe UI"/>
        </w:rPr>
        <w:t xml:space="preserve"> 10]. Disponível em: https://bvsms.saude.gov.br/bvs/publicacoes/acolhimento_classificaao_risco_servico_urgencia.pdf</w:t>
      </w:r>
    </w:p>
    <w:p w14:paraId="0B7EE087" w14:textId="77777777" w:rsidR="0062553D" w:rsidRPr="00AF7BB9" w:rsidRDefault="0062553D" w:rsidP="0062553D">
      <w:pPr>
        <w:pStyle w:val="NormalWeb"/>
        <w:shd w:val="clear" w:color="auto" w:fill="FFFFFF"/>
        <w:spacing w:before="300" w:beforeAutospacing="0" w:after="0" w:afterAutospacing="0" w:line="375" w:lineRule="atLeast"/>
        <w:rPr>
          <w:rFonts w:asciiTheme="minorHAnsi" w:hAnsiTheme="minorHAnsi" w:cs="Segoe UI"/>
        </w:rPr>
      </w:pPr>
      <w:r w:rsidRPr="00AF7BB9">
        <w:rPr>
          <w:rFonts w:asciiTheme="minorHAnsi" w:hAnsiTheme="minorHAnsi" w:cs="Segoe UI"/>
        </w:rPr>
        <w:t>Deve-se utilizar o padrão convencionado pela Biblioteca Nacional de Medicina dos EUA. Para outros tipos de citação, consulte </w:t>
      </w:r>
      <w:hyperlink r:id="rId18" w:history="1">
        <w:r w:rsidRPr="00AF7BB9">
          <w:rPr>
            <w:rStyle w:val="Hyperlink"/>
            <w:rFonts w:asciiTheme="minorHAnsi" w:hAnsiTheme="minorHAnsi" w:cs="Segoe UI"/>
            <w:color w:val="007AB2"/>
          </w:rPr>
          <w:t>http://www.ncbi.nlm.nih.gov/books/bv.fcgi?rid=citmed</w:t>
        </w:r>
      </w:hyperlink>
      <w:r w:rsidRPr="00AF7BB9">
        <w:rPr>
          <w:rFonts w:asciiTheme="minorHAnsi" w:hAnsiTheme="minorHAnsi" w:cs="Segoe UI"/>
        </w:rPr>
        <w:t>.</w:t>
      </w:r>
    </w:p>
    <w:p w14:paraId="2B029A6D" w14:textId="77777777" w:rsidR="0062553D" w:rsidRPr="00AF7BB9" w:rsidRDefault="0062553D" w:rsidP="00870020">
      <w:pPr>
        <w:jc w:val="both"/>
        <w:rPr>
          <w:rFonts w:asciiTheme="minorHAnsi" w:hAnsiTheme="minorHAnsi"/>
          <w:b/>
          <w:bCs/>
        </w:rPr>
      </w:pPr>
    </w:p>
    <w:p w14:paraId="3ED3723B" w14:textId="035DD97C" w:rsidR="00870020" w:rsidRPr="00AF7BB9" w:rsidRDefault="00870020" w:rsidP="00870020">
      <w:pPr>
        <w:jc w:val="both"/>
        <w:rPr>
          <w:rFonts w:asciiTheme="minorHAnsi" w:hAnsiTheme="minorHAnsi"/>
        </w:rPr>
      </w:pPr>
    </w:p>
    <w:sectPr w:rsidR="00870020" w:rsidRPr="00AF7BB9" w:rsidSect="00C242F6">
      <w:headerReference w:type="default" r:id="rId19"/>
      <w:footerReference w:type="even" r:id="rId20"/>
      <w:footerReference w:type="default" r:id="rId21"/>
      <w:headerReference w:type="first" r:id="rId22"/>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7E005" w14:textId="77777777" w:rsidR="00DC6549" w:rsidRDefault="00DC6549" w:rsidP="0002771E">
      <w:r>
        <w:separator/>
      </w:r>
    </w:p>
  </w:endnote>
  <w:endnote w:type="continuationSeparator" w:id="0">
    <w:p w14:paraId="74E5825F" w14:textId="77777777" w:rsidR="00DC6549" w:rsidRDefault="00DC6549" w:rsidP="0002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D330" w14:textId="77777777" w:rsidR="00A960FA" w:rsidRPr="00A50970" w:rsidRDefault="00DC6549" w:rsidP="00A50970">
    <w:pPr>
      <w:pStyle w:val="BasicParagraph"/>
      <w:jc w:val="right"/>
      <w:rPr>
        <w:rFonts w:ascii="MyriadPro-It" w:hAnsi="MyriadPro-It" w:cs="MyriadPro-It"/>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40ECD" w14:textId="77777777" w:rsidR="00A960FA" w:rsidRDefault="00DC6549" w:rsidP="00984E56">
    <w:pPr>
      <w:pStyle w:val="BasicParagraph"/>
      <w:jc w:val="right"/>
      <w:rPr>
        <w:rFonts w:ascii="MyriadPro-It" w:hAnsi="MyriadPro-It" w:cs="MyriadPro-It"/>
        <w:i/>
        <w:iCs/>
        <w:sz w:val="16"/>
        <w:szCs w:val="16"/>
      </w:rPr>
    </w:pPr>
  </w:p>
  <w:p w14:paraId="5F088DA3" w14:textId="77777777" w:rsidR="00A960FA" w:rsidRDefault="00DC6549" w:rsidP="00984E56">
    <w:pPr>
      <w:pStyle w:val="BasicParagraph"/>
      <w:rPr>
        <w:rFonts w:ascii="MyriadPro-It" w:hAnsi="MyriadPro-It" w:cs="MyriadPro-It"/>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B61A5" w14:textId="77777777" w:rsidR="00DC6549" w:rsidRDefault="00DC6549" w:rsidP="0002771E">
      <w:r>
        <w:separator/>
      </w:r>
    </w:p>
  </w:footnote>
  <w:footnote w:type="continuationSeparator" w:id="0">
    <w:p w14:paraId="12BE2582" w14:textId="77777777" w:rsidR="00DC6549" w:rsidRDefault="00DC6549" w:rsidP="0002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3635C" w14:textId="77777777" w:rsidR="00A960FA" w:rsidRPr="00206124" w:rsidRDefault="00DC6549" w:rsidP="00C15EB1">
    <w:pPr>
      <w:pStyle w:val="Cabealho"/>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829D" w14:textId="77777777" w:rsidR="00A960FA" w:rsidRDefault="00231017">
    <w:pPr>
      <w:pStyle w:val="Cabealho"/>
    </w:pPr>
    <w:r w:rsidRPr="00241B9F">
      <w:rPr>
        <w:noProof/>
      </w:rPr>
      <w:drawing>
        <wp:inline distT="0" distB="0" distL="0" distR="0" wp14:anchorId="05214113" wp14:editId="67CA3357">
          <wp:extent cx="2455545" cy="793750"/>
          <wp:effectExtent l="0" t="0" r="0" b="0"/>
          <wp:docPr id="2"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5545" cy="793750"/>
                  </a:xfrm>
                  <a:prstGeom prst="rect">
                    <a:avLst/>
                  </a:prstGeom>
                  <a:noFill/>
                  <a:ln>
                    <a:noFill/>
                  </a:ln>
                </pic:spPr>
              </pic:pic>
            </a:graphicData>
          </a:graphic>
        </wp:inline>
      </w:drawing>
    </w:r>
  </w:p>
  <w:p w14:paraId="58A77CFA" w14:textId="77777777" w:rsidR="00A960FA" w:rsidRDefault="00DC65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0D5B"/>
    <w:multiLevelType w:val="hybridMultilevel"/>
    <w:tmpl w:val="FCF270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207DBD"/>
    <w:multiLevelType w:val="hybridMultilevel"/>
    <w:tmpl w:val="0A9C60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11675A"/>
    <w:multiLevelType w:val="hybridMultilevel"/>
    <w:tmpl w:val="892E32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577151"/>
    <w:multiLevelType w:val="multilevel"/>
    <w:tmpl w:val="262A9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B014D"/>
    <w:multiLevelType w:val="hybridMultilevel"/>
    <w:tmpl w:val="161CA2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0F0EFA"/>
    <w:multiLevelType w:val="multilevel"/>
    <w:tmpl w:val="879CC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93328"/>
    <w:multiLevelType w:val="hybridMultilevel"/>
    <w:tmpl w:val="A07E6E3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47D87A31"/>
    <w:multiLevelType w:val="hybridMultilevel"/>
    <w:tmpl w:val="0A606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CA56001"/>
    <w:multiLevelType w:val="hybridMultilevel"/>
    <w:tmpl w:val="89143C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F144FA9"/>
    <w:multiLevelType w:val="multilevel"/>
    <w:tmpl w:val="BE4AC2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97103E"/>
    <w:multiLevelType w:val="multilevel"/>
    <w:tmpl w:val="0A9C6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8"/>
  </w:num>
  <w:num w:numId="6">
    <w:abstractNumId w:val="10"/>
  </w:num>
  <w:num w:numId="7">
    <w:abstractNumId w:val="4"/>
  </w:num>
  <w:num w:numId="8">
    <w:abstractNumId w:val="6"/>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1E"/>
    <w:rsid w:val="0002771E"/>
    <w:rsid w:val="00032CE6"/>
    <w:rsid w:val="000B5065"/>
    <w:rsid w:val="000E45DD"/>
    <w:rsid w:val="000F4FF3"/>
    <w:rsid w:val="001520C9"/>
    <w:rsid w:val="00165A4E"/>
    <w:rsid w:val="0017094B"/>
    <w:rsid w:val="00171538"/>
    <w:rsid w:val="00172D8D"/>
    <w:rsid w:val="00174A1C"/>
    <w:rsid w:val="00186B43"/>
    <w:rsid w:val="001A3F98"/>
    <w:rsid w:val="001A6266"/>
    <w:rsid w:val="001A7D50"/>
    <w:rsid w:val="001F10BD"/>
    <w:rsid w:val="001F4BAD"/>
    <w:rsid w:val="00203E76"/>
    <w:rsid w:val="00231017"/>
    <w:rsid w:val="002449EC"/>
    <w:rsid w:val="002766CD"/>
    <w:rsid w:val="002813F8"/>
    <w:rsid w:val="002851EE"/>
    <w:rsid w:val="002A1158"/>
    <w:rsid w:val="002B0220"/>
    <w:rsid w:val="002B7D28"/>
    <w:rsid w:val="002E3B80"/>
    <w:rsid w:val="00302889"/>
    <w:rsid w:val="00305AFD"/>
    <w:rsid w:val="00311FB1"/>
    <w:rsid w:val="00314720"/>
    <w:rsid w:val="00337CB4"/>
    <w:rsid w:val="00350979"/>
    <w:rsid w:val="003517A5"/>
    <w:rsid w:val="0035599A"/>
    <w:rsid w:val="003C42C7"/>
    <w:rsid w:val="003E3B10"/>
    <w:rsid w:val="003F3DCF"/>
    <w:rsid w:val="004609E5"/>
    <w:rsid w:val="004961A4"/>
    <w:rsid w:val="004B7AB7"/>
    <w:rsid w:val="004E097A"/>
    <w:rsid w:val="004E19C7"/>
    <w:rsid w:val="00517D48"/>
    <w:rsid w:val="00524D90"/>
    <w:rsid w:val="00546A2C"/>
    <w:rsid w:val="00583E4E"/>
    <w:rsid w:val="005C7AC5"/>
    <w:rsid w:val="00604D59"/>
    <w:rsid w:val="0061722A"/>
    <w:rsid w:val="0062553D"/>
    <w:rsid w:val="006535C5"/>
    <w:rsid w:val="00653F4C"/>
    <w:rsid w:val="006806AD"/>
    <w:rsid w:val="0069136D"/>
    <w:rsid w:val="006D3C32"/>
    <w:rsid w:val="006D5926"/>
    <w:rsid w:val="00717D0D"/>
    <w:rsid w:val="007639D1"/>
    <w:rsid w:val="00774CD6"/>
    <w:rsid w:val="007C0100"/>
    <w:rsid w:val="007D54FD"/>
    <w:rsid w:val="0080024D"/>
    <w:rsid w:val="008544B1"/>
    <w:rsid w:val="00870020"/>
    <w:rsid w:val="00870775"/>
    <w:rsid w:val="0087290F"/>
    <w:rsid w:val="0088478F"/>
    <w:rsid w:val="00895A84"/>
    <w:rsid w:val="008B16AF"/>
    <w:rsid w:val="008B7382"/>
    <w:rsid w:val="009248BB"/>
    <w:rsid w:val="00956010"/>
    <w:rsid w:val="009814DD"/>
    <w:rsid w:val="009B7566"/>
    <w:rsid w:val="009C0FCE"/>
    <w:rsid w:val="009C499D"/>
    <w:rsid w:val="00A219B4"/>
    <w:rsid w:val="00A850AB"/>
    <w:rsid w:val="00A96AB4"/>
    <w:rsid w:val="00AD50A6"/>
    <w:rsid w:val="00AF2EFE"/>
    <w:rsid w:val="00AF7BB9"/>
    <w:rsid w:val="00B21604"/>
    <w:rsid w:val="00B220BB"/>
    <w:rsid w:val="00B22D4E"/>
    <w:rsid w:val="00B45644"/>
    <w:rsid w:val="00B573F1"/>
    <w:rsid w:val="00B6154C"/>
    <w:rsid w:val="00BB044F"/>
    <w:rsid w:val="00BE5FAB"/>
    <w:rsid w:val="00C156BC"/>
    <w:rsid w:val="00C17C8B"/>
    <w:rsid w:val="00C21167"/>
    <w:rsid w:val="00C242F6"/>
    <w:rsid w:val="00CA0B90"/>
    <w:rsid w:val="00CA1650"/>
    <w:rsid w:val="00CA6935"/>
    <w:rsid w:val="00CB4735"/>
    <w:rsid w:val="00CB78FA"/>
    <w:rsid w:val="00CD7B90"/>
    <w:rsid w:val="00D13F41"/>
    <w:rsid w:val="00DC6549"/>
    <w:rsid w:val="00DD11BA"/>
    <w:rsid w:val="00DD70DE"/>
    <w:rsid w:val="00E36113"/>
    <w:rsid w:val="00E457E1"/>
    <w:rsid w:val="00E60CB8"/>
    <w:rsid w:val="00E67C0C"/>
    <w:rsid w:val="00E73D4C"/>
    <w:rsid w:val="00E81BA7"/>
    <w:rsid w:val="00ED530B"/>
    <w:rsid w:val="00F217F1"/>
    <w:rsid w:val="00F37AC8"/>
    <w:rsid w:val="00F57240"/>
    <w:rsid w:val="00F66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601F8"/>
  <w15:chartTrackingRefBased/>
  <w15:docId w15:val="{FDF4C730-8FC5-F94C-80AD-B8E604E5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71E"/>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2771E"/>
    <w:pPr>
      <w:tabs>
        <w:tab w:val="center" w:pos="4419"/>
        <w:tab w:val="right" w:pos="8838"/>
      </w:tabs>
    </w:pPr>
  </w:style>
  <w:style w:type="character" w:customStyle="1" w:styleId="CabealhoChar">
    <w:name w:val="Cabeçalho Char"/>
    <w:basedOn w:val="Fontepargpadro"/>
    <w:link w:val="Cabealho"/>
    <w:rsid w:val="0002771E"/>
    <w:rPr>
      <w:rFonts w:ascii="Times New Roman" w:eastAsia="Times New Roman" w:hAnsi="Times New Roman" w:cs="Times New Roman"/>
      <w:lang w:eastAsia="pt-BR"/>
    </w:rPr>
  </w:style>
  <w:style w:type="paragraph" w:styleId="Rodap">
    <w:name w:val="footer"/>
    <w:basedOn w:val="Normal"/>
    <w:link w:val="RodapChar"/>
    <w:rsid w:val="0002771E"/>
    <w:pPr>
      <w:tabs>
        <w:tab w:val="center" w:pos="4419"/>
        <w:tab w:val="right" w:pos="8838"/>
      </w:tabs>
    </w:pPr>
    <w:rPr>
      <w:lang w:val="x-none"/>
    </w:rPr>
  </w:style>
  <w:style w:type="character" w:customStyle="1" w:styleId="RodapChar">
    <w:name w:val="Rodapé Char"/>
    <w:basedOn w:val="Fontepargpadro"/>
    <w:link w:val="Rodap"/>
    <w:rsid w:val="0002771E"/>
    <w:rPr>
      <w:rFonts w:ascii="Times New Roman" w:eastAsia="Times New Roman" w:hAnsi="Times New Roman" w:cs="Times New Roman"/>
      <w:lang w:val="x-none" w:eastAsia="pt-BR"/>
    </w:rPr>
  </w:style>
  <w:style w:type="paragraph" w:customStyle="1" w:styleId="BasicParagraph">
    <w:name w:val="[Basic Paragraph]"/>
    <w:basedOn w:val="Normal"/>
    <w:uiPriority w:val="99"/>
    <w:rsid w:val="0002771E"/>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paragraph" w:customStyle="1" w:styleId="IDpaper-Tabletext">
    <w:name w:val="IDpaper-Table text"/>
    <w:basedOn w:val="Normal"/>
    <w:rsid w:val="0002771E"/>
    <w:pPr>
      <w:widowControl w:val="0"/>
      <w:tabs>
        <w:tab w:val="left" w:pos="397"/>
      </w:tabs>
    </w:pPr>
    <w:rPr>
      <w:rFonts w:ascii="Arial" w:hAnsi="Arial" w:cs="Arial"/>
      <w:kern w:val="18"/>
      <w:sz w:val="18"/>
      <w:szCs w:val="18"/>
      <w:lang w:val="en-GB"/>
    </w:rPr>
  </w:style>
  <w:style w:type="character" w:styleId="Refdenotaderodap">
    <w:name w:val="footnote reference"/>
    <w:semiHidden/>
    <w:rsid w:val="0002771E"/>
    <w:rPr>
      <w:rFonts w:cs="Times New Roman"/>
      <w:vertAlign w:val="superscript"/>
    </w:rPr>
  </w:style>
  <w:style w:type="paragraph" w:customStyle="1" w:styleId="Rasbran-Titulofigura">
    <w:name w:val="Rasbran - Titulo figura"/>
    <w:basedOn w:val="Normal"/>
    <w:qFormat/>
    <w:rsid w:val="0002771E"/>
    <w:pPr>
      <w:widowControl w:val="0"/>
      <w:tabs>
        <w:tab w:val="left" w:pos="397"/>
      </w:tabs>
      <w:spacing w:before="360" w:after="120"/>
      <w:jc w:val="center"/>
    </w:pPr>
    <w:rPr>
      <w:rFonts w:ascii="Calibri" w:hAnsi="Calibri" w:cs="Arial"/>
      <w:spacing w:val="-10"/>
      <w:kern w:val="16"/>
      <w:sz w:val="18"/>
      <w:szCs w:val="18"/>
    </w:rPr>
  </w:style>
  <w:style w:type="paragraph" w:customStyle="1" w:styleId="Rasbran-Tabelaequadros-tituloprimeiracoluna">
    <w:name w:val="Rasbran - Tabela e quadros - titulo primeira coluna"/>
    <w:basedOn w:val="Normal"/>
    <w:qFormat/>
    <w:rsid w:val="0002771E"/>
    <w:pPr>
      <w:tabs>
        <w:tab w:val="left" w:pos="397"/>
      </w:tabs>
      <w:spacing w:before="120" w:after="120"/>
    </w:pPr>
    <w:rPr>
      <w:rFonts w:ascii="Calibri" w:hAnsi="Calibri" w:cs="Arial"/>
      <w:b/>
      <w:bCs/>
      <w:kern w:val="16"/>
      <w:sz w:val="18"/>
      <w:szCs w:val="18"/>
    </w:rPr>
  </w:style>
  <w:style w:type="paragraph" w:customStyle="1" w:styleId="Rasbran-Tabelasequadros-titulocoluna">
    <w:name w:val="Rasbran - Tabelas e quadros - titulo coluna"/>
    <w:basedOn w:val="Normal"/>
    <w:qFormat/>
    <w:rsid w:val="0002771E"/>
    <w:pPr>
      <w:tabs>
        <w:tab w:val="left" w:pos="397"/>
      </w:tabs>
      <w:spacing w:before="120" w:after="120"/>
      <w:jc w:val="center"/>
    </w:pPr>
    <w:rPr>
      <w:rFonts w:ascii="Calibri" w:hAnsi="Calibri" w:cs="Arial"/>
      <w:b/>
      <w:bCs/>
      <w:kern w:val="16"/>
      <w:sz w:val="18"/>
      <w:szCs w:val="18"/>
    </w:rPr>
  </w:style>
  <w:style w:type="paragraph" w:customStyle="1" w:styleId="Rasbran-Tabelasequadros-Textoprimeiracoluna">
    <w:name w:val="Rasbran- Tabelas e quadros - Texto primeira coluna"/>
    <w:basedOn w:val="IDpaper-Tabletext"/>
    <w:qFormat/>
    <w:rsid w:val="0002771E"/>
    <w:rPr>
      <w:rFonts w:ascii="Calibri" w:hAnsi="Calibri"/>
      <w:lang w:val="pt-BR"/>
    </w:rPr>
  </w:style>
  <w:style w:type="paragraph" w:customStyle="1" w:styleId="Rasbran-Tabelasequadros-texto">
    <w:name w:val="Rasbran - Tabelas e quadros - texto"/>
    <w:basedOn w:val="IDpaper-Tabletext"/>
    <w:qFormat/>
    <w:rsid w:val="0002771E"/>
    <w:pPr>
      <w:jc w:val="center"/>
    </w:pPr>
    <w:rPr>
      <w:rFonts w:ascii="Calibri" w:hAnsi="Calibri"/>
    </w:rPr>
  </w:style>
  <w:style w:type="paragraph" w:customStyle="1" w:styleId="Rasbran-Notaderodap">
    <w:name w:val="Rasbran - Nota de rodapé"/>
    <w:basedOn w:val="Normal"/>
    <w:qFormat/>
    <w:rsid w:val="0002771E"/>
    <w:rPr>
      <w:rFonts w:ascii="Calibri" w:hAnsi="Calibri" w:cs="Arial"/>
      <w:sz w:val="16"/>
      <w:szCs w:val="16"/>
    </w:rPr>
  </w:style>
  <w:style w:type="character" w:styleId="Hyperlink">
    <w:name w:val="Hyperlink"/>
    <w:rsid w:val="0002771E"/>
    <w:rPr>
      <w:rFonts w:cs="Times New Roman"/>
      <w:color w:val="0000FF"/>
      <w:u w:val="single"/>
    </w:rPr>
  </w:style>
  <w:style w:type="paragraph" w:styleId="PargrafodaLista">
    <w:name w:val="List Paragraph"/>
    <w:basedOn w:val="Normal"/>
    <w:uiPriority w:val="34"/>
    <w:qFormat/>
    <w:rsid w:val="008B7382"/>
    <w:pPr>
      <w:ind w:left="720"/>
      <w:contextualSpacing/>
    </w:pPr>
  </w:style>
  <w:style w:type="character" w:styleId="MenoPendente">
    <w:name w:val="Unresolved Mention"/>
    <w:basedOn w:val="Fontepargpadro"/>
    <w:uiPriority w:val="99"/>
    <w:semiHidden/>
    <w:unhideWhenUsed/>
    <w:rsid w:val="008544B1"/>
    <w:rPr>
      <w:color w:val="605E5C"/>
      <w:shd w:val="clear" w:color="auto" w:fill="E1DFDD"/>
    </w:rPr>
  </w:style>
  <w:style w:type="paragraph" w:styleId="NormalWeb">
    <w:name w:val="Normal (Web)"/>
    <w:basedOn w:val="Normal"/>
    <w:uiPriority w:val="99"/>
    <w:semiHidden/>
    <w:unhideWhenUsed/>
    <w:rsid w:val="0062553D"/>
    <w:pPr>
      <w:spacing w:before="100" w:beforeAutospacing="1" w:after="100" w:afterAutospacing="1"/>
    </w:pPr>
  </w:style>
  <w:style w:type="character" w:styleId="Forte">
    <w:name w:val="Strong"/>
    <w:basedOn w:val="Fontepargpadro"/>
    <w:uiPriority w:val="22"/>
    <w:qFormat/>
    <w:rsid w:val="0062553D"/>
    <w:rPr>
      <w:b/>
      <w:bCs/>
    </w:rPr>
  </w:style>
  <w:style w:type="paragraph" w:customStyle="1" w:styleId="show">
    <w:name w:val="show"/>
    <w:basedOn w:val="Normal"/>
    <w:rsid w:val="0062553D"/>
    <w:pPr>
      <w:spacing w:before="100" w:beforeAutospacing="1" w:after="100" w:afterAutospacing="1"/>
    </w:pPr>
  </w:style>
  <w:style w:type="character" w:styleId="Refdecomentrio">
    <w:name w:val="annotation reference"/>
    <w:basedOn w:val="Fontepargpadro"/>
    <w:uiPriority w:val="99"/>
    <w:semiHidden/>
    <w:unhideWhenUsed/>
    <w:rsid w:val="00BB044F"/>
    <w:rPr>
      <w:sz w:val="16"/>
      <w:szCs w:val="16"/>
    </w:rPr>
  </w:style>
  <w:style w:type="paragraph" w:styleId="Textodecomentrio">
    <w:name w:val="annotation text"/>
    <w:basedOn w:val="Normal"/>
    <w:link w:val="TextodecomentrioChar"/>
    <w:uiPriority w:val="99"/>
    <w:semiHidden/>
    <w:unhideWhenUsed/>
    <w:rsid w:val="00BB044F"/>
    <w:rPr>
      <w:sz w:val="20"/>
      <w:szCs w:val="20"/>
    </w:rPr>
  </w:style>
  <w:style w:type="character" w:customStyle="1" w:styleId="TextodecomentrioChar">
    <w:name w:val="Texto de comentário Char"/>
    <w:basedOn w:val="Fontepargpadro"/>
    <w:link w:val="Textodecomentrio"/>
    <w:uiPriority w:val="99"/>
    <w:semiHidden/>
    <w:rsid w:val="00BB044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B044F"/>
    <w:rPr>
      <w:b/>
      <w:bCs/>
    </w:rPr>
  </w:style>
  <w:style w:type="character" w:customStyle="1" w:styleId="AssuntodocomentrioChar">
    <w:name w:val="Assunto do comentário Char"/>
    <w:basedOn w:val="TextodecomentrioChar"/>
    <w:link w:val="Assuntodocomentrio"/>
    <w:uiPriority w:val="99"/>
    <w:semiHidden/>
    <w:rsid w:val="00BB044F"/>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BB044F"/>
    <w:rPr>
      <w:rFonts w:ascii="Segoe UI" w:hAnsi="Segoe UI" w:cs="Segoe UI"/>
      <w:sz w:val="18"/>
      <w:szCs w:val="18"/>
    </w:rPr>
  </w:style>
  <w:style w:type="character" w:customStyle="1" w:styleId="TextodebaloChar">
    <w:name w:val="Texto de balão Char"/>
    <w:basedOn w:val="Fontepargpadro"/>
    <w:link w:val="Textodebalo"/>
    <w:uiPriority w:val="99"/>
    <w:semiHidden/>
    <w:rsid w:val="00BB044F"/>
    <w:rPr>
      <w:rFonts w:ascii="Segoe UI" w:eastAsia="Times New Roman" w:hAnsi="Segoe UI" w:cs="Segoe UI"/>
      <w:sz w:val="18"/>
      <w:szCs w:val="18"/>
      <w:lang w:eastAsia="pt-BR"/>
    </w:rPr>
  </w:style>
  <w:style w:type="character" w:customStyle="1" w:styleId="fontstyle01">
    <w:name w:val="fontstyle01"/>
    <w:basedOn w:val="Fontepargpadro"/>
    <w:rsid w:val="007639D1"/>
    <w:rPr>
      <w:rFonts w:ascii="Calibri" w:hAnsi="Calibri" w:cs="Calibri" w:hint="default"/>
      <w:b w:val="0"/>
      <w:bCs w:val="0"/>
      <w:i w:val="0"/>
      <w:iCs w:val="0"/>
      <w:color w:val="000000"/>
      <w:sz w:val="24"/>
      <w:szCs w:val="24"/>
    </w:rPr>
  </w:style>
  <w:style w:type="character" w:styleId="HiperlinkVisitado">
    <w:name w:val="FollowedHyperlink"/>
    <w:basedOn w:val="Fontepargpadro"/>
    <w:uiPriority w:val="99"/>
    <w:semiHidden/>
    <w:unhideWhenUsed/>
    <w:rsid w:val="00E81B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01535">
      <w:bodyDiv w:val="1"/>
      <w:marLeft w:val="0"/>
      <w:marRight w:val="0"/>
      <w:marTop w:val="0"/>
      <w:marBottom w:val="0"/>
      <w:divBdr>
        <w:top w:val="none" w:sz="0" w:space="0" w:color="auto"/>
        <w:left w:val="none" w:sz="0" w:space="0" w:color="auto"/>
        <w:bottom w:val="none" w:sz="0" w:space="0" w:color="auto"/>
        <w:right w:val="none" w:sz="0" w:space="0" w:color="auto"/>
      </w:divBdr>
    </w:div>
    <w:div w:id="13218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bran.com.br" TargetMode="External"/><Relationship Id="rId13" Type="http://schemas.openxmlformats.org/officeDocument/2006/relationships/hyperlink" Target="https://olaw.nih.gov/" TargetMode="External"/><Relationship Id="rId18" Type="http://schemas.openxmlformats.org/officeDocument/2006/relationships/hyperlink" Target="https://www.ncbi.nlm.nih.gov/books/NBK7256/"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ma.net/what-we-do/education/medical-ethics-manual/" TargetMode="External"/><Relationship Id="rId17" Type="http://schemas.openxmlformats.org/officeDocument/2006/relationships/hyperlink" Target="https://www.ncbi.nlm.nih.gov/nlmcatalog/journals"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tic.gov.br/mctic/opencms/institucional/conce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lm.nih.gov/mesh" TargetMode="External"/><Relationship Id="rId23" Type="http://schemas.openxmlformats.org/officeDocument/2006/relationships/fontTable" Target="fontTable.xml"/><Relationship Id="rId10" Type="http://schemas.openxmlformats.org/officeDocument/2006/relationships/hyperlink" Target="http://www.clinicaltrials.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elho.saude.gov.br/comissoes-cns/conep/" TargetMode="External"/><Relationship Id="rId14" Type="http://schemas.openxmlformats.org/officeDocument/2006/relationships/hyperlink" Target="http://decs.bvs.br"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8265-1920-48F0-8394-2BD5D968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2125</Words>
  <Characters>11481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S</dc:creator>
  <cp:keywords/>
  <dc:description/>
  <cp:lastModifiedBy>Tatyane Barbosa Philippi</cp:lastModifiedBy>
  <cp:revision>6</cp:revision>
  <dcterms:created xsi:type="dcterms:W3CDTF">2020-09-23T19:56:00Z</dcterms:created>
  <dcterms:modified xsi:type="dcterms:W3CDTF">2020-09-23T22:40:00Z</dcterms:modified>
</cp:coreProperties>
</file>